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E35" w:rsidRPr="009D3E35" w:rsidRDefault="009D3E35" w:rsidP="009D3E35">
      <w:pPr>
        <w:autoSpaceDE/>
        <w:jc w:val="center"/>
        <w:rPr>
          <w:sz w:val="22"/>
          <w:szCs w:val="22"/>
        </w:rPr>
      </w:pPr>
      <w:r w:rsidRPr="009D3E35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74D24EE" wp14:editId="090E5CDA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E35" w:rsidRPr="009D3E35" w:rsidRDefault="009D3E35" w:rsidP="009D3E35">
      <w:pPr>
        <w:autoSpaceDE/>
        <w:jc w:val="center"/>
        <w:rPr>
          <w:b/>
          <w:sz w:val="14"/>
          <w:szCs w:val="14"/>
        </w:rPr>
      </w:pPr>
    </w:p>
    <w:p w:rsidR="009D3E35" w:rsidRPr="009D3E35" w:rsidRDefault="009D3E35" w:rsidP="009D3E35">
      <w:pPr>
        <w:autoSpaceDE/>
        <w:jc w:val="center"/>
        <w:rPr>
          <w:b/>
          <w:sz w:val="22"/>
        </w:rPr>
      </w:pPr>
      <w:r w:rsidRPr="009D3E35">
        <w:rPr>
          <w:b/>
          <w:sz w:val="22"/>
        </w:rPr>
        <w:t xml:space="preserve">СОВЕТ МЕСТНОГО САМОУПРАВЛЕНИЯ </w:t>
      </w:r>
    </w:p>
    <w:p w:rsidR="009D3E35" w:rsidRPr="009D3E35" w:rsidRDefault="009D3E35" w:rsidP="009D3E35">
      <w:pPr>
        <w:autoSpaceDE/>
        <w:jc w:val="center"/>
        <w:rPr>
          <w:b/>
          <w:sz w:val="22"/>
        </w:rPr>
      </w:pPr>
      <w:r w:rsidRPr="009D3E35">
        <w:rPr>
          <w:b/>
          <w:sz w:val="22"/>
        </w:rPr>
        <w:t>ЗОЛЬСКОГО МУНИЦИПАЛЬНОГО РАЙОНА</w:t>
      </w:r>
    </w:p>
    <w:p w:rsidR="009D3E35" w:rsidRPr="009D3E35" w:rsidRDefault="009D3E35" w:rsidP="009D3E35">
      <w:pPr>
        <w:autoSpaceDE/>
        <w:jc w:val="center"/>
        <w:rPr>
          <w:b/>
          <w:sz w:val="22"/>
        </w:rPr>
      </w:pPr>
      <w:r w:rsidRPr="009D3E35">
        <w:rPr>
          <w:b/>
          <w:sz w:val="22"/>
        </w:rPr>
        <w:t>КАБАРДИНО-БАЛКАРСКОЙ РЕСПУБЛИКИ</w:t>
      </w:r>
    </w:p>
    <w:p w:rsidR="009D3E35" w:rsidRPr="009D3E35" w:rsidRDefault="009D3E35" w:rsidP="009D3E35">
      <w:pPr>
        <w:autoSpaceDE/>
        <w:jc w:val="center"/>
        <w:rPr>
          <w:b/>
          <w:sz w:val="10"/>
          <w:szCs w:val="14"/>
        </w:rPr>
      </w:pPr>
    </w:p>
    <w:p w:rsidR="009D3E35" w:rsidRPr="009D3E35" w:rsidRDefault="009D3E35" w:rsidP="009D3E35">
      <w:pPr>
        <w:autoSpaceDE/>
        <w:jc w:val="center"/>
        <w:rPr>
          <w:b/>
          <w:sz w:val="18"/>
          <w:szCs w:val="20"/>
        </w:rPr>
      </w:pPr>
      <w:r w:rsidRPr="009D3E35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9D3E35" w:rsidRPr="009D3E35" w:rsidRDefault="009D3E35" w:rsidP="009D3E35">
      <w:pPr>
        <w:autoSpaceDE/>
        <w:jc w:val="center"/>
        <w:rPr>
          <w:b/>
          <w:sz w:val="18"/>
          <w:szCs w:val="20"/>
        </w:rPr>
      </w:pPr>
      <w:r w:rsidRPr="009D3E35">
        <w:rPr>
          <w:b/>
          <w:sz w:val="18"/>
          <w:szCs w:val="20"/>
        </w:rPr>
        <w:t>СОВЕТЫМ И Щ</w:t>
      </w:r>
      <w:r w:rsidRPr="009D3E35">
        <w:rPr>
          <w:b/>
          <w:sz w:val="18"/>
          <w:szCs w:val="20"/>
          <w:lang w:val="en-US"/>
        </w:rPr>
        <w:t>I</w:t>
      </w:r>
      <w:r w:rsidRPr="009D3E35">
        <w:rPr>
          <w:b/>
          <w:sz w:val="18"/>
          <w:szCs w:val="20"/>
        </w:rPr>
        <w:t>ЫП</w:t>
      </w:r>
      <w:r w:rsidRPr="009D3E35">
        <w:rPr>
          <w:b/>
          <w:sz w:val="18"/>
          <w:szCs w:val="20"/>
          <w:lang w:val="en-US"/>
        </w:rPr>
        <w:t>I</w:t>
      </w:r>
      <w:r w:rsidRPr="009D3E35">
        <w:rPr>
          <w:b/>
          <w:sz w:val="18"/>
          <w:szCs w:val="20"/>
        </w:rPr>
        <w:t>Э САМОУПРАВЛЕНЭ</w:t>
      </w:r>
    </w:p>
    <w:p w:rsidR="009D3E35" w:rsidRPr="009D3E35" w:rsidRDefault="009D3E35" w:rsidP="009D3E35">
      <w:pPr>
        <w:autoSpaceDE/>
        <w:jc w:val="center"/>
        <w:rPr>
          <w:b/>
          <w:sz w:val="10"/>
          <w:szCs w:val="14"/>
        </w:rPr>
      </w:pPr>
    </w:p>
    <w:p w:rsidR="009D3E35" w:rsidRPr="009D3E35" w:rsidRDefault="009D3E35" w:rsidP="009D3E35">
      <w:pPr>
        <w:autoSpaceDE/>
        <w:jc w:val="center"/>
        <w:rPr>
          <w:rFonts w:eastAsia="Arial Unicode MS"/>
          <w:b/>
          <w:sz w:val="18"/>
          <w:szCs w:val="20"/>
        </w:rPr>
      </w:pPr>
      <w:r w:rsidRPr="009D3E35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9D3E35" w:rsidRPr="009D3E35" w:rsidRDefault="009D3E35" w:rsidP="009D3E35">
      <w:pPr>
        <w:autoSpaceDE/>
        <w:jc w:val="center"/>
        <w:rPr>
          <w:rFonts w:eastAsia="Arial Unicode MS"/>
          <w:b/>
          <w:sz w:val="18"/>
          <w:szCs w:val="20"/>
        </w:rPr>
      </w:pPr>
      <w:r w:rsidRPr="009D3E35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9D3E35" w:rsidRPr="009D3E35" w:rsidRDefault="009D3E35" w:rsidP="009D3E35">
      <w:pPr>
        <w:autoSpaceDE/>
        <w:jc w:val="center"/>
        <w:rPr>
          <w:sz w:val="14"/>
          <w:szCs w:val="16"/>
        </w:rPr>
      </w:pPr>
    </w:p>
    <w:p w:rsidR="009D3E35" w:rsidRPr="009D3E35" w:rsidRDefault="009D3E35" w:rsidP="009D3E35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9D3E35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9D3E35">
        <w:rPr>
          <w:sz w:val="20"/>
          <w:szCs w:val="20"/>
          <w:lang w:val="en-US"/>
        </w:rPr>
        <w:t>e</w:t>
      </w:r>
      <w:r w:rsidRPr="009D3E35">
        <w:rPr>
          <w:sz w:val="20"/>
          <w:szCs w:val="20"/>
        </w:rPr>
        <w:t>-</w:t>
      </w:r>
      <w:r w:rsidRPr="009D3E35">
        <w:rPr>
          <w:sz w:val="20"/>
          <w:szCs w:val="20"/>
          <w:lang w:val="en-US"/>
        </w:rPr>
        <w:t>mail</w:t>
      </w:r>
      <w:r w:rsidRPr="009D3E35">
        <w:rPr>
          <w:sz w:val="20"/>
          <w:szCs w:val="20"/>
        </w:rPr>
        <w:t xml:space="preserve">: </w:t>
      </w:r>
      <w:proofErr w:type="spellStart"/>
      <w:r w:rsidRPr="009D3E35">
        <w:rPr>
          <w:sz w:val="20"/>
          <w:szCs w:val="20"/>
          <w:lang w:val="en-US"/>
        </w:rPr>
        <w:t>zol</w:t>
      </w:r>
      <w:proofErr w:type="spellEnd"/>
      <w:r w:rsidRPr="009D3E35">
        <w:rPr>
          <w:sz w:val="20"/>
          <w:szCs w:val="20"/>
        </w:rPr>
        <w:t>.</w:t>
      </w:r>
      <w:proofErr w:type="spellStart"/>
      <w:r w:rsidRPr="009D3E35">
        <w:rPr>
          <w:sz w:val="20"/>
          <w:szCs w:val="20"/>
          <w:lang w:val="en-US"/>
        </w:rPr>
        <w:t>sovet</w:t>
      </w:r>
      <w:proofErr w:type="spellEnd"/>
      <w:r w:rsidRPr="009D3E35">
        <w:rPr>
          <w:sz w:val="20"/>
          <w:szCs w:val="20"/>
        </w:rPr>
        <w:t>@</w:t>
      </w:r>
      <w:proofErr w:type="spellStart"/>
      <w:r w:rsidRPr="009D3E35">
        <w:rPr>
          <w:sz w:val="20"/>
          <w:szCs w:val="20"/>
          <w:lang w:val="en-US"/>
        </w:rPr>
        <w:t>kbr</w:t>
      </w:r>
      <w:proofErr w:type="spellEnd"/>
      <w:r w:rsidRPr="009D3E35">
        <w:rPr>
          <w:sz w:val="20"/>
          <w:szCs w:val="20"/>
        </w:rPr>
        <w:t>.</w:t>
      </w:r>
      <w:r w:rsidRPr="009D3E35">
        <w:rPr>
          <w:sz w:val="20"/>
          <w:szCs w:val="20"/>
          <w:lang w:val="en-US"/>
        </w:rPr>
        <w:t>ru</w:t>
      </w:r>
    </w:p>
    <w:p w:rsidR="009D3E35" w:rsidRPr="009D3E35" w:rsidRDefault="009D3E35" w:rsidP="009D3E35">
      <w:pPr>
        <w:autoSpaceDE/>
        <w:jc w:val="center"/>
        <w:rPr>
          <w:rFonts w:eastAsia="Calibri"/>
          <w:b/>
          <w:sz w:val="28"/>
          <w:szCs w:val="28"/>
        </w:rPr>
      </w:pPr>
    </w:p>
    <w:p w:rsidR="009D3E35" w:rsidRPr="009D3E35" w:rsidRDefault="009D3E35" w:rsidP="009D3E35">
      <w:pPr>
        <w:autoSpaceDE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РЕШЕНИЕ № 5</w:t>
      </w:r>
      <w:r w:rsidRPr="009D3E35">
        <w:rPr>
          <w:rFonts w:eastAsia="Calibri"/>
          <w:b/>
          <w:sz w:val="28"/>
          <w:szCs w:val="28"/>
        </w:rPr>
        <w:t>/28-7</w:t>
      </w:r>
    </w:p>
    <w:p w:rsidR="009D3E35" w:rsidRPr="009D3E35" w:rsidRDefault="009D3E35" w:rsidP="009D3E35">
      <w:pPr>
        <w:autoSpaceDE/>
        <w:jc w:val="center"/>
        <w:rPr>
          <w:rFonts w:eastAsia="Calibri"/>
          <w:sz w:val="28"/>
          <w:szCs w:val="28"/>
        </w:rPr>
      </w:pPr>
      <w:r w:rsidRPr="009D3E35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9D3E35" w:rsidRPr="009D3E35" w:rsidTr="009D3E35">
        <w:tc>
          <w:tcPr>
            <w:tcW w:w="5279" w:type="dxa"/>
            <w:hideMark/>
          </w:tcPr>
          <w:p w:rsidR="009D3E35" w:rsidRPr="009D3E35" w:rsidRDefault="009D3E35" w:rsidP="009D3E35">
            <w:pPr>
              <w:autoSpaceDE/>
              <w:rPr>
                <w:rFonts w:eastAsia="Calibri"/>
                <w:b/>
                <w:sz w:val="28"/>
                <w:szCs w:val="28"/>
              </w:rPr>
            </w:pPr>
            <w:r w:rsidRPr="009D3E35">
              <w:rPr>
                <w:rFonts w:eastAsia="Calibri"/>
                <w:sz w:val="28"/>
                <w:szCs w:val="28"/>
                <w:lang w:eastAsia="en-US"/>
              </w:rPr>
              <w:t>26 декабря 2025 года</w:t>
            </w:r>
          </w:p>
        </w:tc>
        <w:tc>
          <w:tcPr>
            <w:tcW w:w="3967" w:type="dxa"/>
            <w:hideMark/>
          </w:tcPr>
          <w:p w:rsidR="009D3E35" w:rsidRPr="009D3E35" w:rsidRDefault="009D3E35" w:rsidP="009D3E35">
            <w:pPr>
              <w:autoSpaceDE/>
              <w:jc w:val="right"/>
              <w:rPr>
                <w:rFonts w:eastAsia="Calibri"/>
                <w:b/>
                <w:sz w:val="28"/>
                <w:szCs w:val="28"/>
              </w:rPr>
            </w:pPr>
            <w:r w:rsidRPr="009D3E35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9D3E35" w:rsidRDefault="009D3E35" w:rsidP="009D3E35">
      <w:pPr>
        <w:pStyle w:val="a9"/>
        <w:jc w:val="center"/>
        <w:rPr>
          <w:i/>
          <w:sz w:val="28"/>
        </w:rPr>
      </w:pPr>
    </w:p>
    <w:p w:rsidR="009D3E35" w:rsidRDefault="00CA6B8B" w:rsidP="009D3E35">
      <w:pPr>
        <w:pStyle w:val="a9"/>
        <w:jc w:val="center"/>
        <w:rPr>
          <w:i/>
          <w:sz w:val="28"/>
        </w:rPr>
      </w:pPr>
      <w:r w:rsidRPr="009D3E35">
        <w:rPr>
          <w:i/>
          <w:sz w:val="28"/>
        </w:rPr>
        <w:t xml:space="preserve">О местном бюджете Зольского муниципального района </w:t>
      </w:r>
    </w:p>
    <w:p w:rsidR="002725D8" w:rsidRPr="009D3E35" w:rsidRDefault="00CA6B8B" w:rsidP="009D3E35">
      <w:pPr>
        <w:pStyle w:val="a9"/>
        <w:jc w:val="center"/>
        <w:rPr>
          <w:b/>
          <w:i/>
          <w:sz w:val="28"/>
        </w:rPr>
      </w:pPr>
      <w:r w:rsidRPr="009D3E35">
        <w:rPr>
          <w:i/>
          <w:sz w:val="28"/>
        </w:rPr>
        <w:t xml:space="preserve">на </w:t>
      </w:r>
      <w:r w:rsidR="00FE3EFF" w:rsidRPr="009D3E35">
        <w:rPr>
          <w:i/>
          <w:sz w:val="28"/>
        </w:rPr>
        <w:t>202</w:t>
      </w:r>
      <w:r w:rsidR="00B82EE3" w:rsidRPr="009D3E35">
        <w:rPr>
          <w:i/>
          <w:sz w:val="28"/>
        </w:rPr>
        <w:t>6</w:t>
      </w:r>
      <w:r w:rsidR="000F233B" w:rsidRPr="009D3E35">
        <w:rPr>
          <w:i/>
          <w:sz w:val="28"/>
        </w:rPr>
        <w:t xml:space="preserve"> </w:t>
      </w:r>
      <w:r w:rsidRPr="009D3E35">
        <w:rPr>
          <w:i/>
          <w:sz w:val="28"/>
        </w:rPr>
        <w:t xml:space="preserve">год и на плановый период </w:t>
      </w:r>
      <w:r w:rsidR="00FE3EFF" w:rsidRPr="009D3E35">
        <w:rPr>
          <w:i/>
          <w:sz w:val="28"/>
        </w:rPr>
        <w:t>202</w:t>
      </w:r>
      <w:r w:rsidR="00B82EE3" w:rsidRPr="009D3E35">
        <w:rPr>
          <w:i/>
          <w:sz w:val="28"/>
        </w:rPr>
        <w:t>7</w:t>
      </w:r>
      <w:r w:rsidR="00241DD6" w:rsidRPr="009D3E35">
        <w:rPr>
          <w:i/>
          <w:sz w:val="28"/>
        </w:rPr>
        <w:t xml:space="preserve"> </w:t>
      </w:r>
      <w:r w:rsidRPr="009D3E35">
        <w:rPr>
          <w:i/>
          <w:sz w:val="28"/>
        </w:rPr>
        <w:t>и 20</w:t>
      </w:r>
      <w:r w:rsidR="00921923" w:rsidRPr="009D3E35">
        <w:rPr>
          <w:i/>
          <w:sz w:val="28"/>
        </w:rPr>
        <w:t>2</w:t>
      </w:r>
      <w:r w:rsidR="00B82EE3" w:rsidRPr="009D3E35">
        <w:rPr>
          <w:i/>
          <w:sz w:val="28"/>
        </w:rPr>
        <w:t>8</w:t>
      </w:r>
      <w:r w:rsidR="002725D8" w:rsidRPr="009D3E35">
        <w:rPr>
          <w:i/>
          <w:sz w:val="28"/>
        </w:rPr>
        <w:t xml:space="preserve"> годов</w:t>
      </w:r>
    </w:p>
    <w:p w:rsidR="009D3E35" w:rsidRPr="009D3E35" w:rsidRDefault="009D3E35" w:rsidP="009D3E35">
      <w:pPr>
        <w:pStyle w:val="a9"/>
        <w:jc w:val="center"/>
        <w:rPr>
          <w:snapToGrid w:val="0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297EEF" w:rsidTr="005E4460">
        <w:tc>
          <w:tcPr>
            <w:tcW w:w="1384" w:type="dxa"/>
            <w:hideMark/>
          </w:tcPr>
          <w:p w:rsidR="002725D8" w:rsidRPr="00297EEF" w:rsidRDefault="002725D8" w:rsidP="002725D8">
            <w:pPr>
              <w:jc w:val="both"/>
              <w:rPr>
                <w:sz w:val="28"/>
                <w:szCs w:val="28"/>
              </w:rPr>
            </w:pPr>
            <w:r w:rsidRPr="00297EEF">
              <w:rPr>
                <w:snapToGrid w:val="0"/>
                <w:sz w:val="28"/>
                <w:szCs w:val="28"/>
              </w:rPr>
              <w:t>Статья 1.</w:t>
            </w:r>
          </w:p>
        </w:tc>
        <w:tc>
          <w:tcPr>
            <w:tcW w:w="8186" w:type="dxa"/>
            <w:hideMark/>
          </w:tcPr>
          <w:p w:rsidR="002725D8" w:rsidRPr="00297EEF" w:rsidRDefault="002725D8" w:rsidP="00001F84">
            <w:pPr>
              <w:ind w:left="-114"/>
              <w:jc w:val="both"/>
              <w:rPr>
                <w:rFonts w:eastAsia="Calibri"/>
                <w:b/>
                <w:sz w:val="28"/>
                <w:szCs w:val="28"/>
              </w:rPr>
            </w:pPr>
            <w:r w:rsidRPr="00297EEF">
              <w:rPr>
                <w:rFonts w:eastAsia="Calibri"/>
                <w:b/>
                <w:sz w:val="28"/>
                <w:szCs w:val="28"/>
              </w:rPr>
              <w:t xml:space="preserve">Основные характеристики местного бюджета Зольского муниципального района на </w:t>
            </w:r>
            <w:r w:rsidR="00FE3EFF" w:rsidRPr="00297EEF">
              <w:rPr>
                <w:rFonts w:eastAsia="Calibri"/>
                <w:b/>
                <w:sz w:val="28"/>
                <w:szCs w:val="28"/>
              </w:rPr>
              <w:t>202</w:t>
            </w:r>
            <w:r w:rsidR="00B82EE3">
              <w:rPr>
                <w:rFonts w:eastAsia="Calibri"/>
                <w:b/>
                <w:sz w:val="28"/>
                <w:szCs w:val="28"/>
              </w:rPr>
              <w:t>6</w:t>
            </w:r>
            <w:r w:rsidR="00FE3EFF" w:rsidRPr="00297EEF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297EEF">
              <w:rPr>
                <w:rFonts w:eastAsia="Calibri"/>
                <w:b/>
                <w:sz w:val="28"/>
                <w:szCs w:val="28"/>
              </w:rPr>
              <w:t xml:space="preserve">год и на плановый период </w:t>
            </w:r>
            <w:r w:rsidR="00AE1DA9" w:rsidRPr="00297EEF">
              <w:rPr>
                <w:rFonts w:eastAsia="Calibri"/>
                <w:b/>
                <w:sz w:val="28"/>
                <w:szCs w:val="28"/>
              </w:rPr>
              <w:t>202</w:t>
            </w:r>
            <w:r w:rsidR="00B82EE3">
              <w:rPr>
                <w:rFonts w:eastAsia="Calibri"/>
                <w:b/>
                <w:sz w:val="28"/>
                <w:szCs w:val="28"/>
              </w:rPr>
              <w:t>7</w:t>
            </w:r>
            <w:r w:rsidR="00AE1DA9" w:rsidRPr="00297EEF">
              <w:rPr>
                <w:rFonts w:eastAsia="Calibri"/>
                <w:b/>
                <w:sz w:val="28"/>
                <w:szCs w:val="28"/>
              </w:rPr>
              <w:t xml:space="preserve"> и</w:t>
            </w:r>
            <w:r w:rsidRPr="00297EEF">
              <w:rPr>
                <w:rFonts w:eastAsia="Calibri"/>
                <w:b/>
                <w:sz w:val="28"/>
                <w:szCs w:val="28"/>
              </w:rPr>
              <w:t xml:space="preserve"> 202</w:t>
            </w:r>
            <w:r w:rsidR="00B82EE3">
              <w:rPr>
                <w:rFonts w:eastAsia="Calibri"/>
                <w:b/>
                <w:sz w:val="28"/>
                <w:szCs w:val="28"/>
              </w:rPr>
              <w:t>8</w:t>
            </w:r>
            <w:r w:rsidR="00FE3EFF" w:rsidRPr="00297EEF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297EEF">
              <w:rPr>
                <w:rFonts w:eastAsia="Calibri"/>
                <w:b/>
                <w:sz w:val="28"/>
                <w:szCs w:val="28"/>
              </w:rPr>
              <w:t>годов</w:t>
            </w:r>
          </w:p>
          <w:p w:rsidR="00001F84" w:rsidRPr="00297EEF" w:rsidRDefault="00001F84" w:rsidP="00001F84">
            <w:pPr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CA6B8B" w:rsidRPr="009D3E35" w:rsidRDefault="00CA6B8B" w:rsidP="009D3E35">
      <w:pPr>
        <w:pStyle w:val="a9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 xml:space="preserve">Утвердить основные характеристики </w:t>
      </w:r>
      <w:r w:rsidR="00E03F74" w:rsidRPr="009D3E35">
        <w:rPr>
          <w:sz w:val="28"/>
          <w:szCs w:val="28"/>
        </w:rPr>
        <w:t>местного бюджета</w:t>
      </w:r>
      <w:r w:rsidRPr="009D3E35">
        <w:rPr>
          <w:sz w:val="28"/>
          <w:szCs w:val="28"/>
        </w:rPr>
        <w:t xml:space="preserve"> Зольского муниципального района на </w:t>
      </w:r>
      <w:r w:rsidR="007B0730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6</w:t>
      </w:r>
      <w:r w:rsidRPr="009D3E35">
        <w:rPr>
          <w:sz w:val="28"/>
          <w:szCs w:val="28"/>
        </w:rPr>
        <w:t xml:space="preserve"> год (далее – </w:t>
      </w:r>
      <w:r w:rsidR="00EA5824" w:rsidRPr="009D3E35">
        <w:rPr>
          <w:sz w:val="28"/>
          <w:szCs w:val="28"/>
        </w:rPr>
        <w:t>м</w:t>
      </w:r>
      <w:r w:rsidRPr="009D3E35">
        <w:rPr>
          <w:sz w:val="28"/>
          <w:szCs w:val="28"/>
        </w:rPr>
        <w:t xml:space="preserve">естный бюджет), определенные исходя </w:t>
      </w:r>
      <w:r w:rsidR="00A47212" w:rsidRPr="009D3E35">
        <w:rPr>
          <w:sz w:val="28"/>
          <w:szCs w:val="28"/>
        </w:rPr>
        <w:t>из уровня</w:t>
      </w:r>
      <w:r w:rsidRPr="009D3E35">
        <w:rPr>
          <w:sz w:val="28"/>
          <w:szCs w:val="28"/>
        </w:rPr>
        <w:t xml:space="preserve"> инфляции, не превышающего </w:t>
      </w:r>
      <w:r w:rsidR="00362D3A" w:rsidRPr="009D3E35">
        <w:rPr>
          <w:sz w:val="28"/>
          <w:szCs w:val="28"/>
        </w:rPr>
        <w:t>5,5</w:t>
      </w:r>
      <w:r w:rsidRPr="009D3E35">
        <w:rPr>
          <w:sz w:val="28"/>
          <w:szCs w:val="28"/>
        </w:rPr>
        <w:t xml:space="preserve"> </w:t>
      </w:r>
      <w:r w:rsidRPr="009D3E35">
        <w:rPr>
          <w:bCs/>
          <w:sz w:val="28"/>
          <w:szCs w:val="28"/>
        </w:rPr>
        <w:t>процента</w:t>
      </w:r>
      <w:r w:rsidRPr="009D3E35">
        <w:rPr>
          <w:sz w:val="28"/>
          <w:szCs w:val="28"/>
        </w:rPr>
        <w:t xml:space="preserve"> (декабрь </w:t>
      </w:r>
      <w:r w:rsidR="007B0730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6</w:t>
      </w:r>
      <w:r w:rsidRPr="009D3E35">
        <w:rPr>
          <w:sz w:val="28"/>
          <w:szCs w:val="28"/>
        </w:rPr>
        <w:t xml:space="preserve">года к декабрю </w:t>
      </w:r>
      <w:r w:rsidR="00115C87" w:rsidRPr="009D3E35">
        <w:rPr>
          <w:bCs/>
          <w:sz w:val="28"/>
          <w:szCs w:val="28"/>
        </w:rPr>
        <w:t>202</w:t>
      </w:r>
      <w:r w:rsidR="009B0842" w:rsidRPr="009D3E35">
        <w:rPr>
          <w:bCs/>
          <w:sz w:val="28"/>
          <w:szCs w:val="28"/>
        </w:rPr>
        <w:t>5</w:t>
      </w:r>
      <w:r w:rsid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>года):</w:t>
      </w:r>
    </w:p>
    <w:p w:rsidR="00CA6B8B" w:rsidRPr="009D3E35" w:rsidRDefault="00CA6B8B" w:rsidP="009D3E35">
      <w:pPr>
        <w:pStyle w:val="a9"/>
        <w:ind w:firstLine="709"/>
        <w:jc w:val="both"/>
        <w:rPr>
          <w:bCs/>
          <w:sz w:val="28"/>
          <w:szCs w:val="28"/>
        </w:rPr>
      </w:pPr>
      <w:r w:rsidRPr="009D3E35">
        <w:rPr>
          <w:sz w:val="28"/>
          <w:szCs w:val="28"/>
        </w:rPr>
        <w:t xml:space="preserve">1) прогнозируемый общий объем доходов </w:t>
      </w:r>
      <w:r w:rsidR="00E03F74" w:rsidRPr="009D3E35">
        <w:rPr>
          <w:sz w:val="28"/>
          <w:szCs w:val="28"/>
        </w:rPr>
        <w:t>местного бюджета</w:t>
      </w:r>
      <w:r w:rsidR="002725D8" w:rsidRPr="009D3E35">
        <w:rPr>
          <w:sz w:val="28"/>
          <w:szCs w:val="28"/>
        </w:rPr>
        <w:t xml:space="preserve"> в сумме </w:t>
      </w:r>
      <w:r w:rsidR="001E4A3C" w:rsidRPr="009D3E35">
        <w:rPr>
          <w:bCs/>
          <w:sz w:val="28"/>
          <w:szCs w:val="28"/>
        </w:rPr>
        <w:t xml:space="preserve">1 782 352 101,00 </w:t>
      </w:r>
      <w:r w:rsidR="0066346A" w:rsidRPr="009D3E35">
        <w:rPr>
          <w:sz w:val="28"/>
          <w:szCs w:val="28"/>
        </w:rPr>
        <w:t>рублей.</w:t>
      </w:r>
      <w:r w:rsidRPr="009D3E35">
        <w:rPr>
          <w:bCs/>
          <w:sz w:val="28"/>
          <w:szCs w:val="28"/>
        </w:rPr>
        <w:t xml:space="preserve">, </w:t>
      </w:r>
      <w:r w:rsidRPr="009D3E35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</w:t>
      </w:r>
      <w:r w:rsidR="009D3E35" w:rsidRPr="009D3E35">
        <w:rPr>
          <w:sz w:val="28"/>
          <w:szCs w:val="28"/>
        </w:rPr>
        <w:t xml:space="preserve">сумме </w:t>
      </w:r>
      <w:r w:rsidR="009D3E35">
        <w:rPr>
          <w:sz w:val="28"/>
          <w:szCs w:val="28"/>
        </w:rPr>
        <w:t xml:space="preserve">            </w:t>
      </w:r>
      <w:r w:rsidR="009D3E35" w:rsidRPr="009D3E35">
        <w:rPr>
          <w:sz w:val="28"/>
          <w:szCs w:val="28"/>
        </w:rPr>
        <w:t>1</w:t>
      </w:r>
      <w:r w:rsidR="001F1321" w:rsidRPr="009D3E35">
        <w:rPr>
          <w:bCs/>
          <w:color w:val="000000"/>
          <w:sz w:val="28"/>
          <w:szCs w:val="28"/>
        </w:rPr>
        <w:t xml:space="preserve"> 3</w:t>
      </w:r>
      <w:r w:rsidR="00070263" w:rsidRPr="009D3E35">
        <w:rPr>
          <w:bCs/>
          <w:color w:val="000000"/>
          <w:sz w:val="28"/>
          <w:szCs w:val="28"/>
        </w:rPr>
        <w:t>68</w:t>
      </w:r>
      <w:r w:rsidR="001F1321" w:rsidRPr="009D3E35">
        <w:rPr>
          <w:bCs/>
          <w:color w:val="000000"/>
          <w:sz w:val="28"/>
          <w:szCs w:val="28"/>
        </w:rPr>
        <w:t xml:space="preserve"> </w:t>
      </w:r>
      <w:r w:rsidR="00070263" w:rsidRPr="009D3E35">
        <w:rPr>
          <w:bCs/>
          <w:color w:val="000000"/>
          <w:sz w:val="28"/>
          <w:szCs w:val="28"/>
        </w:rPr>
        <w:t>077</w:t>
      </w:r>
      <w:r w:rsidR="001F1321" w:rsidRPr="009D3E35">
        <w:rPr>
          <w:bCs/>
          <w:color w:val="000000"/>
          <w:sz w:val="28"/>
          <w:szCs w:val="28"/>
        </w:rPr>
        <w:t xml:space="preserve"> </w:t>
      </w:r>
      <w:r w:rsidR="001E4A3C" w:rsidRPr="009D3E35">
        <w:rPr>
          <w:bCs/>
          <w:color w:val="000000"/>
          <w:sz w:val="28"/>
          <w:szCs w:val="28"/>
        </w:rPr>
        <w:t xml:space="preserve">860,11 </w:t>
      </w:r>
      <w:r w:rsidR="0066346A" w:rsidRPr="009D3E35">
        <w:rPr>
          <w:sz w:val="28"/>
          <w:szCs w:val="28"/>
        </w:rPr>
        <w:t>рублей</w:t>
      </w:r>
      <w:r w:rsidR="0003603A" w:rsidRPr="009D3E35">
        <w:rPr>
          <w:sz w:val="28"/>
          <w:szCs w:val="28"/>
        </w:rPr>
        <w:t xml:space="preserve"> </w:t>
      </w:r>
      <w:r w:rsidR="002A1A58" w:rsidRPr="009D3E35">
        <w:rPr>
          <w:sz w:val="28"/>
          <w:szCs w:val="28"/>
        </w:rPr>
        <w:t xml:space="preserve">из бюджетов </w:t>
      </w:r>
      <w:r w:rsidR="00A47212" w:rsidRPr="009D3E35">
        <w:rPr>
          <w:sz w:val="28"/>
          <w:szCs w:val="28"/>
        </w:rPr>
        <w:t>поселений</w:t>
      </w:r>
      <w:r w:rsidR="0003603A" w:rsidRPr="009D3E35">
        <w:rPr>
          <w:sz w:val="28"/>
          <w:szCs w:val="28"/>
        </w:rPr>
        <w:t xml:space="preserve"> </w:t>
      </w:r>
      <w:r w:rsidR="002A1A58" w:rsidRPr="009D3E35">
        <w:rPr>
          <w:sz w:val="28"/>
          <w:szCs w:val="28"/>
        </w:rPr>
        <w:t>-</w:t>
      </w:r>
      <w:r w:rsidR="009D3E35">
        <w:rPr>
          <w:sz w:val="28"/>
          <w:szCs w:val="28"/>
        </w:rPr>
        <w:t xml:space="preserve"> </w:t>
      </w:r>
      <w:r w:rsidR="00814592" w:rsidRPr="009D3E35">
        <w:rPr>
          <w:sz w:val="28"/>
          <w:szCs w:val="28"/>
        </w:rPr>
        <w:t>1 969 527</w:t>
      </w:r>
      <w:r w:rsidR="00854B8A" w:rsidRPr="009D3E35">
        <w:rPr>
          <w:sz w:val="28"/>
          <w:szCs w:val="28"/>
        </w:rPr>
        <w:t>,00</w:t>
      </w:r>
      <w:r w:rsidR="00270E5B" w:rsidRPr="009D3E35">
        <w:rPr>
          <w:sz w:val="28"/>
          <w:szCs w:val="28"/>
        </w:rPr>
        <w:t xml:space="preserve"> </w:t>
      </w:r>
      <w:r w:rsidR="009B75F8" w:rsidRPr="009D3E35">
        <w:rPr>
          <w:sz w:val="28"/>
          <w:szCs w:val="28"/>
        </w:rPr>
        <w:t>руб</w:t>
      </w:r>
      <w:r w:rsidR="0066346A" w:rsidRPr="009D3E35">
        <w:rPr>
          <w:sz w:val="28"/>
          <w:szCs w:val="28"/>
        </w:rPr>
        <w:t>лей</w:t>
      </w:r>
      <w:r w:rsidR="008246C9" w:rsidRPr="009D3E35">
        <w:rPr>
          <w:sz w:val="28"/>
          <w:szCs w:val="28"/>
        </w:rPr>
        <w:t>;</w:t>
      </w:r>
    </w:p>
    <w:p w:rsidR="005D3498" w:rsidRPr="009D3E35" w:rsidRDefault="00CA6B8B" w:rsidP="009D3E35">
      <w:pPr>
        <w:pStyle w:val="a9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2) общий</w:t>
      </w:r>
      <w:r w:rsidR="008246C9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объем расходов </w:t>
      </w:r>
      <w:r w:rsidR="00E03F74" w:rsidRPr="009D3E35">
        <w:rPr>
          <w:sz w:val="28"/>
          <w:szCs w:val="28"/>
        </w:rPr>
        <w:t>местного бюджета</w:t>
      </w:r>
      <w:r w:rsidR="00CE1E83" w:rsidRPr="009D3E35">
        <w:rPr>
          <w:sz w:val="28"/>
          <w:szCs w:val="28"/>
        </w:rPr>
        <w:t xml:space="preserve"> в </w:t>
      </w:r>
      <w:r w:rsidR="008246C9" w:rsidRPr="009D3E35">
        <w:rPr>
          <w:sz w:val="28"/>
          <w:szCs w:val="28"/>
        </w:rPr>
        <w:t>сумме</w:t>
      </w:r>
      <w:r w:rsidR="00CE1E83" w:rsidRPr="009D3E35">
        <w:rPr>
          <w:sz w:val="28"/>
          <w:szCs w:val="28"/>
        </w:rPr>
        <w:t xml:space="preserve"> </w:t>
      </w:r>
      <w:r w:rsidR="001E4A3C" w:rsidRPr="009D3E35">
        <w:rPr>
          <w:bCs/>
          <w:sz w:val="28"/>
          <w:szCs w:val="28"/>
        </w:rPr>
        <w:t>1 782 352 101,00</w:t>
      </w:r>
      <w:r w:rsidR="009D3E35">
        <w:rPr>
          <w:bCs/>
          <w:sz w:val="28"/>
          <w:szCs w:val="28"/>
        </w:rPr>
        <w:t xml:space="preserve"> </w:t>
      </w:r>
      <w:r w:rsidR="0066346A" w:rsidRPr="009D3E35">
        <w:rPr>
          <w:sz w:val="28"/>
          <w:szCs w:val="28"/>
        </w:rPr>
        <w:t>рублей</w:t>
      </w:r>
      <w:r w:rsidR="00AE1DA9" w:rsidRPr="009D3E35">
        <w:rPr>
          <w:sz w:val="28"/>
          <w:szCs w:val="28"/>
        </w:rPr>
        <w:t>;</w:t>
      </w:r>
      <w:r w:rsidR="009E44AB" w:rsidRPr="009D3E35">
        <w:rPr>
          <w:sz w:val="28"/>
          <w:szCs w:val="28"/>
        </w:rPr>
        <w:t xml:space="preserve"> </w:t>
      </w:r>
      <w:r w:rsidR="00814592" w:rsidRPr="009D3E35">
        <w:rPr>
          <w:sz w:val="28"/>
          <w:szCs w:val="28"/>
        </w:rPr>
        <w:t xml:space="preserve"> </w:t>
      </w:r>
    </w:p>
    <w:p w:rsidR="00CA6B8B" w:rsidRPr="009D3E35" w:rsidRDefault="00814592" w:rsidP="009D3E35">
      <w:pPr>
        <w:pStyle w:val="a9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 xml:space="preserve"> </w:t>
      </w:r>
      <w:r w:rsidR="00270E5B" w:rsidRPr="009D3E35">
        <w:rPr>
          <w:sz w:val="28"/>
          <w:szCs w:val="28"/>
        </w:rPr>
        <w:t>3</w:t>
      </w:r>
      <w:r w:rsidR="00CA6B8B" w:rsidRPr="009D3E35">
        <w:rPr>
          <w:sz w:val="28"/>
          <w:szCs w:val="28"/>
        </w:rPr>
        <w:t>) верхний предел муниципального внутреннего долга Зольского муниц</w:t>
      </w:r>
      <w:r w:rsidR="009B75F8" w:rsidRPr="009D3E35">
        <w:rPr>
          <w:sz w:val="28"/>
          <w:szCs w:val="28"/>
        </w:rPr>
        <w:t xml:space="preserve">ипального района на 1 января </w:t>
      </w:r>
      <w:r w:rsidR="007B0730" w:rsidRPr="009D3E35">
        <w:rPr>
          <w:sz w:val="28"/>
          <w:szCs w:val="28"/>
        </w:rPr>
        <w:t>202</w:t>
      </w:r>
      <w:r w:rsidR="00B82EE3" w:rsidRPr="009D3E35">
        <w:rPr>
          <w:sz w:val="28"/>
          <w:szCs w:val="28"/>
        </w:rPr>
        <w:t>6</w:t>
      </w:r>
      <w:r w:rsidR="00CA6B8B" w:rsidRPr="009D3E35">
        <w:rPr>
          <w:sz w:val="28"/>
          <w:szCs w:val="28"/>
        </w:rPr>
        <w:t xml:space="preserve"> года в сумме ноль рублей;</w:t>
      </w:r>
    </w:p>
    <w:p w:rsidR="00CA6B8B" w:rsidRPr="009D3E35" w:rsidRDefault="00CA6B8B" w:rsidP="009D3E35">
      <w:pPr>
        <w:pStyle w:val="a9"/>
        <w:ind w:firstLine="709"/>
        <w:jc w:val="both"/>
        <w:rPr>
          <w:bCs/>
          <w:sz w:val="28"/>
          <w:szCs w:val="28"/>
        </w:rPr>
      </w:pPr>
      <w:r w:rsidRPr="009D3E35">
        <w:rPr>
          <w:sz w:val="28"/>
          <w:szCs w:val="28"/>
        </w:rPr>
        <w:t xml:space="preserve">4) дефицит </w:t>
      </w:r>
      <w:r w:rsidR="0095361A" w:rsidRPr="009D3E35">
        <w:rPr>
          <w:sz w:val="28"/>
          <w:szCs w:val="28"/>
        </w:rPr>
        <w:t xml:space="preserve">(профицит) </w:t>
      </w:r>
      <w:r w:rsidR="00E03F74" w:rsidRPr="009D3E35">
        <w:rPr>
          <w:sz w:val="28"/>
          <w:szCs w:val="28"/>
        </w:rPr>
        <w:t>местного бюджета</w:t>
      </w:r>
      <w:r w:rsidRPr="009D3E35">
        <w:rPr>
          <w:sz w:val="28"/>
          <w:szCs w:val="28"/>
        </w:rPr>
        <w:t xml:space="preserve"> в сумме </w:t>
      </w:r>
      <w:r w:rsidRPr="009D3E35">
        <w:rPr>
          <w:bCs/>
          <w:sz w:val="28"/>
          <w:szCs w:val="28"/>
        </w:rPr>
        <w:t>ноль рублей.</w:t>
      </w:r>
    </w:p>
    <w:p w:rsidR="00CA6B8B" w:rsidRPr="009D3E35" w:rsidRDefault="00CA6B8B" w:rsidP="009D3E35">
      <w:pPr>
        <w:pStyle w:val="a9"/>
        <w:ind w:firstLine="709"/>
        <w:jc w:val="both"/>
        <w:rPr>
          <w:sz w:val="28"/>
          <w:szCs w:val="28"/>
        </w:rPr>
      </w:pPr>
      <w:r w:rsidRPr="009D3E35">
        <w:rPr>
          <w:bCs/>
          <w:sz w:val="28"/>
          <w:szCs w:val="28"/>
        </w:rPr>
        <w:t>2.</w:t>
      </w:r>
      <w:r w:rsidRPr="009D3E35">
        <w:rPr>
          <w:sz w:val="28"/>
          <w:szCs w:val="28"/>
        </w:rPr>
        <w:t xml:space="preserve"> Утвердить основные характеристики </w:t>
      </w:r>
      <w:r w:rsidR="00E03F74" w:rsidRPr="009D3E35">
        <w:rPr>
          <w:sz w:val="28"/>
          <w:szCs w:val="28"/>
        </w:rPr>
        <w:t>местного бюджета</w:t>
      </w:r>
      <w:r w:rsidRPr="009D3E35">
        <w:rPr>
          <w:sz w:val="28"/>
          <w:szCs w:val="28"/>
        </w:rPr>
        <w:t xml:space="preserve"> Зольского муниципального района на </w:t>
      </w:r>
      <w:r w:rsidR="00FE3EFF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7</w:t>
      </w:r>
      <w:r w:rsidR="00AE1DA9" w:rsidRP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год и на </w:t>
      </w:r>
      <w:r w:rsidR="00FE3EFF" w:rsidRPr="009D3E35">
        <w:rPr>
          <w:sz w:val="28"/>
          <w:szCs w:val="28"/>
        </w:rPr>
        <w:t>202</w:t>
      </w:r>
      <w:r w:rsidR="00B82EE3" w:rsidRPr="009D3E35">
        <w:rPr>
          <w:sz w:val="28"/>
          <w:szCs w:val="28"/>
        </w:rPr>
        <w:t>8</w:t>
      </w:r>
      <w:r w:rsidR="002725D8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год, определенные исходя </w:t>
      </w:r>
      <w:r w:rsidR="008246C9" w:rsidRPr="009D3E35">
        <w:rPr>
          <w:sz w:val="28"/>
          <w:szCs w:val="28"/>
        </w:rPr>
        <w:t>из уровня</w:t>
      </w:r>
      <w:r w:rsidRPr="009D3E35">
        <w:rPr>
          <w:sz w:val="28"/>
          <w:szCs w:val="28"/>
        </w:rPr>
        <w:t xml:space="preserve"> инфляции, не превышающего соответственно </w:t>
      </w:r>
      <w:r w:rsidR="001651FC" w:rsidRPr="009D3E35">
        <w:rPr>
          <w:sz w:val="28"/>
          <w:szCs w:val="28"/>
        </w:rPr>
        <w:t>4</w:t>
      </w:r>
      <w:r w:rsidRPr="009D3E35">
        <w:rPr>
          <w:sz w:val="28"/>
          <w:szCs w:val="28"/>
        </w:rPr>
        <w:t xml:space="preserve"> </w:t>
      </w:r>
      <w:r w:rsidRPr="009D3E35">
        <w:rPr>
          <w:bCs/>
          <w:sz w:val="28"/>
          <w:szCs w:val="28"/>
        </w:rPr>
        <w:t>процента</w:t>
      </w:r>
      <w:r w:rsidRPr="009D3E35">
        <w:rPr>
          <w:sz w:val="28"/>
          <w:szCs w:val="28"/>
        </w:rPr>
        <w:t xml:space="preserve"> (декабрь </w:t>
      </w:r>
      <w:r w:rsidR="00FE3EFF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7</w:t>
      </w:r>
      <w:r w:rsidR="007B0730" w:rsidRP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года к декабрю </w:t>
      </w:r>
      <w:r w:rsidR="007B0730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6</w:t>
      </w:r>
      <w:r w:rsidR="00AE1DA9" w:rsidRP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>года) и</w:t>
      </w:r>
      <w:r w:rsidR="006A610D" w:rsidRPr="009D3E35">
        <w:rPr>
          <w:sz w:val="28"/>
          <w:szCs w:val="28"/>
        </w:rPr>
        <w:t xml:space="preserve"> </w:t>
      </w:r>
      <w:r w:rsidR="002A1A58" w:rsidRPr="009D3E35">
        <w:rPr>
          <w:sz w:val="28"/>
          <w:szCs w:val="28"/>
        </w:rPr>
        <w:t xml:space="preserve">4 </w:t>
      </w:r>
      <w:r w:rsidRPr="009D3E35">
        <w:rPr>
          <w:sz w:val="28"/>
          <w:szCs w:val="28"/>
        </w:rPr>
        <w:t xml:space="preserve">процента </w:t>
      </w:r>
      <w:r w:rsidR="008246C9" w:rsidRPr="009D3E35">
        <w:rPr>
          <w:sz w:val="28"/>
          <w:szCs w:val="28"/>
        </w:rPr>
        <w:t>(декабрь</w:t>
      </w:r>
      <w:r w:rsidRPr="009D3E35">
        <w:rPr>
          <w:sz w:val="28"/>
          <w:szCs w:val="28"/>
        </w:rPr>
        <w:t xml:space="preserve"> </w:t>
      </w:r>
      <w:r w:rsidR="00FE3EFF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8</w:t>
      </w:r>
      <w:r w:rsidRP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года к декабрю </w:t>
      </w:r>
      <w:r w:rsidR="00FE3EFF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7</w:t>
      </w:r>
      <w:r w:rsidR="00AE1DA9" w:rsidRP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>года):</w:t>
      </w:r>
    </w:p>
    <w:p w:rsidR="00CA6B8B" w:rsidRPr="009D3E35" w:rsidRDefault="00CA6B8B" w:rsidP="009D3E35">
      <w:pPr>
        <w:pStyle w:val="a9"/>
        <w:ind w:firstLine="709"/>
        <w:jc w:val="both"/>
        <w:rPr>
          <w:bCs/>
          <w:sz w:val="28"/>
          <w:szCs w:val="28"/>
        </w:rPr>
      </w:pPr>
      <w:r w:rsidRPr="009D3E35">
        <w:rPr>
          <w:sz w:val="28"/>
          <w:szCs w:val="28"/>
        </w:rPr>
        <w:t xml:space="preserve">1) прогнозируемый общий объем доходов </w:t>
      </w:r>
      <w:r w:rsidR="00E03F74" w:rsidRPr="009D3E35">
        <w:rPr>
          <w:sz w:val="28"/>
          <w:szCs w:val="28"/>
        </w:rPr>
        <w:t>местного бюджета</w:t>
      </w:r>
      <w:r w:rsidRPr="009D3E35">
        <w:rPr>
          <w:sz w:val="28"/>
          <w:szCs w:val="28"/>
        </w:rPr>
        <w:t xml:space="preserve"> на </w:t>
      </w:r>
      <w:r w:rsidR="00FE3EFF" w:rsidRPr="009D3E35">
        <w:rPr>
          <w:sz w:val="28"/>
          <w:szCs w:val="28"/>
        </w:rPr>
        <w:t>202</w:t>
      </w:r>
      <w:r w:rsidR="00B82EE3" w:rsidRPr="009D3E35">
        <w:rPr>
          <w:sz w:val="28"/>
          <w:szCs w:val="28"/>
        </w:rPr>
        <w:t>7</w:t>
      </w:r>
      <w:r w:rsidR="00241DD6" w:rsidRPr="009D3E35">
        <w:rPr>
          <w:sz w:val="28"/>
          <w:szCs w:val="28"/>
        </w:rPr>
        <w:t xml:space="preserve"> </w:t>
      </w:r>
      <w:r w:rsidR="008246C9" w:rsidRPr="009D3E35">
        <w:rPr>
          <w:sz w:val="28"/>
          <w:szCs w:val="28"/>
        </w:rPr>
        <w:t>год в</w:t>
      </w:r>
      <w:r w:rsidR="00A950B3" w:rsidRPr="009D3E35">
        <w:rPr>
          <w:sz w:val="28"/>
          <w:szCs w:val="28"/>
        </w:rPr>
        <w:t xml:space="preserve"> сумме</w:t>
      </w:r>
      <w:r w:rsidR="008911DB" w:rsidRPr="009D3E35">
        <w:rPr>
          <w:sz w:val="28"/>
          <w:szCs w:val="28"/>
        </w:rPr>
        <w:t xml:space="preserve"> </w:t>
      </w:r>
      <w:r w:rsidR="001F1321" w:rsidRPr="009D3E35">
        <w:rPr>
          <w:bCs/>
          <w:sz w:val="28"/>
          <w:szCs w:val="28"/>
        </w:rPr>
        <w:t>1</w:t>
      </w:r>
      <w:r w:rsidR="00070263" w:rsidRPr="009D3E35">
        <w:rPr>
          <w:bCs/>
          <w:sz w:val="28"/>
          <w:szCs w:val="28"/>
        </w:rPr>
        <w:t> </w:t>
      </w:r>
      <w:r w:rsidR="001F1321" w:rsidRPr="009D3E35">
        <w:rPr>
          <w:bCs/>
          <w:sz w:val="28"/>
          <w:szCs w:val="28"/>
        </w:rPr>
        <w:t>5</w:t>
      </w:r>
      <w:r w:rsidR="00070263" w:rsidRPr="009D3E35">
        <w:rPr>
          <w:bCs/>
          <w:sz w:val="28"/>
          <w:szCs w:val="28"/>
        </w:rPr>
        <w:t>74 890 4</w:t>
      </w:r>
      <w:r w:rsidR="001E4A3C" w:rsidRPr="009D3E35">
        <w:rPr>
          <w:bCs/>
          <w:sz w:val="28"/>
          <w:szCs w:val="28"/>
        </w:rPr>
        <w:t>27</w:t>
      </w:r>
      <w:r w:rsidR="001F1321" w:rsidRPr="009D3E35">
        <w:rPr>
          <w:bCs/>
          <w:sz w:val="28"/>
          <w:szCs w:val="28"/>
        </w:rPr>
        <w:t>,00</w:t>
      </w:r>
      <w:r w:rsidR="004255A5" w:rsidRPr="009D3E35">
        <w:rPr>
          <w:bCs/>
          <w:sz w:val="28"/>
          <w:szCs w:val="28"/>
        </w:rPr>
        <w:t xml:space="preserve"> </w:t>
      </w:r>
      <w:r w:rsidR="002E244C" w:rsidRPr="009D3E35">
        <w:rPr>
          <w:bCs/>
          <w:sz w:val="28"/>
          <w:szCs w:val="28"/>
        </w:rPr>
        <w:t>рублей</w:t>
      </w:r>
      <w:r w:rsidRPr="009D3E35">
        <w:rPr>
          <w:bCs/>
          <w:sz w:val="28"/>
          <w:szCs w:val="28"/>
        </w:rPr>
        <w:t xml:space="preserve">, </w:t>
      </w:r>
      <w:r w:rsidRPr="009D3E35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</w:t>
      </w:r>
      <w:r w:rsidRPr="009D3E35">
        <w:rPr>
          <w:sz w:val="28"/>
          <w:szCs w:val="28"/>
        </w:rPr>
        <w:lastRenderedPageBreak/>
        <w:t xml:space="preserve">Республики в </w:t>
      </w:r>
      <w:r w:rsidR="009D3E35" w:rsidRPr="009D3E35">
        <w:rPr>
          <w:sz w:val="28"/>
          <w:szCs w:val="28"/>
        </w:rPr>
        <w:t>сумме 1</w:t>
      </w:r>
      <w:r w:rsidR="00070263" w:rsidRPr="009D3E35">
        <w:rPr>
          <w:bCs/>
          <w:color w:val="000000"/>
          <w:sz w:val="28"/>
          <w:szCs w:val="28"/>
        </w:rPr>
        <w:t> </w:t>
      </w:r>
      <w:r w:rsidR="004255A5" w:rsidRPr="009D3E35">
        <w:rPr>
          <w:bCs/>
          <w:color w:val="000000"/>
          <w:sz w:val="28"/>
          <w:szCs w:val="28"/>
        </w:rPr>
        <w:t>1</w:t>
      </w:r>
      <w:r w:rsidR="00070263" w:rsidRPr="009D3E35">
        <w:rPr>
          <w:bCs/>
          <w:color w:val="000000"/>
          <w:sz w:val="28"/>
          <w:szCs w:val="28"/>
        </w:rPr>
        <w:t>54 680 0</w:t>
      </w:r>
      <w:r w:rsidR="001E4A3C" w:rsidRPr="009D3E35">
        <w:rPr>
          <w:bCs/>
          <w:color w:val="000000"/>
          <w:sz w:val="28"/>
          <w:szCs w:val="28"/>
        </w:rPr>
        <w:t xml:space="preserve">36,98 </w:t>
      </w:r>
      <w:r w:rsidR="00AB74BA" w:rsidRPr="009D3E35">
        <w:rPr>
          <w:sz w:val="28"/>
          <w:szCs w:val="28"/>
        </w:rPr>
        <w:t>рублей</w:t>
      </w:r>
      <w:r w:rsidR="009D3E35">
        <w:rPr>
          <w:sz w:val="28"/>
          <w:szCs w:val="28"/>
        </w:rPr>
        <w:t>,</w:t>
      </w:r>
      <w:r w:rsidR="00C45645" w:rsidRPr="009D3E35">
        <w:rPr>
          <w:sz w:val="28"/>
          <w:szCs w:val="28"/>
        </w:rPr>
        <w:t xml:space="preserve"> из бюджетов </w:t>
      </w:r>
      <w:r w:rsidR="00297EEF" w:rsidRPr="009D3E35">
        <w:rPr>
          <w:sz w:val="28"/>
          <w:szCs w:val="28"/>
        </w:rPr>
        <w:t>поселений</w:t>
      </w:r>
      <w:r w:rsidR="004B091A" w:rsidRPr="009D3E35">
        <w:rPr>
          <w:sz w:val="28"/>
          <w:szCs w:val="28"/>
        </w:rPr>
        <w:t xml:space="preserve"> </w:t>
      </w:r>
      <w:r w:rsidR="009D3E35">
        <w:rPr>
          <w:sz w:val="28"/>
          <w:szCs w:val="28"/>
        </w:rPr>
        <w:t xml:space="preserve">-             </w:t>
      </w:r>
      <w:r w:rsidR="00297EEF" w:rsidRPr="009D3E35">
        <w:rPr>
          <w:sz w:val="28"/>
          <w:szCs w:val="28"/>
        </w:rPr>
        <w:t>1</w:t>
      </w:r>
      <w:r w:rsidR="000C7FC2" w:rsidRPr="009D3E35">
        <w:rPr>
          <w:sz w:val="28"/>
          <w:szCs w:val="28"/>
        </w:rPr>
        <w:t> 876 300</w:t>
      </w:r>
      <w:r w:rsidR="00814592" w:rsidRPr="009D3E35">
        <w:rPr>
          <w:sz w:val="28"/>
          <w:szCs w:val="28"/>
        </w:rPr>
        <w:t>,00 рублей</w:t>
      </w:r>
      <w:r w:rsidR="00AC7DF7" w:rsidRPr="009D3E35">
        <w:rPr>
          <w:sz w:val="28"/>
          <w:szCs w:val="28"/>
        </w:rPr>
        <w:t>,</w:t>
      </w:r>
      <w:r w:rsidR="002725D8" w:rsidRPr="009D3E35">
        <w:rPr>
          <w:sz w:val="28"/>
          <w:szCs w:val="28"/>
        </w:rPr>
        <w:t xml:space="preserve"> </w:t>
      </w:r>
      <w:r w:rsidR="00AE1DA9" w:rsidRPr="009D3E35">
        <w:rPr>
          <w:sz w:val="28"/>
          <w:szCs w:val="28"/>
        </w:rPr>
        <w:t xml:space="preserve">и на </w:t>
      </w:r>
      <w:r w:rsidR="00FE3EFF" w:rsidRPr="009D3E35">
        <w:rPr>
          <w:sz w:val="28"/>
          <w:szCs w:val="28"/>
        </w:rPr>
        <w:t>202</w:t>
      </w:r>
      <w:r w:rsidR="00B82EE3" w:rsidRPr="009D3E35">
        <w:rPr>
          <w:sz w:val="28"/>
          <w:szCs w:val="28"/>
        </w:rPr>
        <w:t>8</w:t>
      </w:r>
      <w:r w:rsidR="00A950B3" w:rsidRPr="009D3E35">
        <w:rPr>
          <w:sz w:val="28"/>
          <w:szCs w:val="28"/>
        </w:rPr>
        <w:t xml:space="preserve"> год в сумме</w:t>
      </w:r>
      <w:r w:rsidR="00CE1E83" w:rsidRPr="009D3E35">
        <w:rPr>
          <w:sz w:val="28"/>
          <w:szCs w:val="28"/>
        </w:rPr>
        <w:t xml:space="preserve"> </w:t>
      </w:r>
      <w:r w:rsidR="001E4A3C" w:rsidRPr="009D3E35">
        <w:rPr>
          <w:bCs/>
          <w:sz w:val="28"/>
          <w:szCs w:val="28"/>
        </w:rPr>
        <w:t xml:space="preserve">1 422 722 466,00 </w:t>
      </w:r>
      <w:r w:rsidR="009D3E35">
        <w:rPr>
          <w:sz w:val="28"/>
          <w:szCs w:val="28"/>
        </w:rPr>
        <w:t>рублей</w:t>
      </w:r>
      <w:r w:rsidR="002725D8" w:rsidRPr="009D3E35">
        <w:rPr>
          <w:sz w:val="28"/>
          <w:szCs w:val="28"/>
        </w:rPr>
        <w:t>,</w:t>
      </w:r>
      <w:r w:rsidRPr="009D3E35">
        <w:rPr>
          <w:sz w:val="28"/>
          <w:szCs w:val="28"/>
        </w:rPr>
        <w:t xml:space="preserve"> из них объем безвозмездных поступлений</w:t>
      </w:r>
      <w:r w:rsidR="008246C9" w:rsidRPr="009D3E35">
        <w:rPr>
          <w:sz w:val="28"/>
          <w:szCs w:val="28"/>
        </w:rPr>
        <w:t xml:space="preserve"> из республиканского бюджета</w:t>
      </w:r>
      <w:r w:rsidRPr="009D3E35">
        <w:rPr>
          <w:sz w:val="28"/>
          <w:szCs w:val="28"/>
        </w:rPr>
        <w:t xml:space="preserve"> в сумме </w:t>
      </w:r>
      <w:r w:rsidR="009D3E35">
        <w:rPr>
          <w:sz w:val="28"/>
          <w:szCs w:val="28"/>
        </w:rPr>
        <w:t xml:space="preserve">   </w:t>
      </w:r>
      <w:r w:rsidR="004255A5" w:rsidRPr="009D3E35">
        <w:rPr>
          <w:bCs/>
          <w:color w:val="000000"/>
          <w:sz w:val="28"/>
          <w:szCs w:val="28"/>
        </w:rPr>
        <w:t>99</w:t>
      </w:r>
      <w:r w:rsidR="00070263" w:rsidRPr="009D3E35">
        <w:rPr>
          <w:bCs/>
          <w:color w:val="000000"/>
          <w:sz w:val="28"/>
          <w:szCs w:val="28"/>
        </w:rPr>
        <w:t>0</w:t>
      </w:r>
      <w:r w:rsidR="004255A5" w:rsidRPr="009D3E35">
        <w:rPr>
          <w:bCs/>
          <w:color w:val="000000"/>
          <w:sz w:val="28"/>
          <w:szCs w:val="28"/>
        </w:rPr>
        <w:t xml:space="preserve"> </w:t>
      </w:r>
      <w:r w:rsidR="00070263" w:rsidRPr="009D3E35">
        <w:rPr>
          <w:bCs/>
          <w:color w:val="000000"/>
          <w:sz w:val="28"/>
          <w:szCs w:val="28"/>
        </w:rPr>
        <w:t>544</w:t>
      </w:r>
      <w:r w:rsidR="004255A5" w:rsidRPr="009D3E35">
        <w:rPr>
          <w:bCs/>
          <w:color w:val="000000"/>
          <w:sz w:val="28"/>
          <w:szCs w:val="28"/>
        </w:rPr>
        <w:t xml:space="preserve"> </w:t>
      </w:r>
      <w:r w:rsidR="00070263" w:rsidRPr="009D3E35">
        <w:rPr>
          <w:bCs/>
          <w:color w:val="000000"/>
          <w:sz w:val="28"/>
          <w:szCs w:val="28"/>
        </w:rPr>
        <w:t>10</w:t>
      </w:r>
      <w:r w:rsidR="001E4A3C" w:rsidRPr="009D3E35">
        <w:rPr>
          <w:bCs/>
          <w:color w:val="000000"/>
          <w:sz w:val="28"/>
          <w:szCs w:val="28"/>
        </w:rPr>
        <w:t>5,92</w:t>
      </w:r>
      <w:r w:rsidR="004255A5" w:rsidRPr="009D3E35">
        <w:rPr>
          <w:bCs/>
          <w:color w:val="000000"/>
          <w:sz w:val="28"/>
          <w:szCs w:val="28"/>
        </w:rPr>
        <w:t xml:space="preserve"> </w:t>
      </w:r>
      <w:r w:rsidR="002E244C" w:rsidRPr="009D3E35">
        <w:rPr>
          <w:sz w:val="28"/>
          <w:szCs w:val="28"/>
        </w:rPr>
        <w:t>рублей</w:t>
      </w:r>
      <w:r w:rsidR="009D3E35">
        <w:rPr>
          <w:sz w:val="28"/>
          <w:szCs w:val="28"/>
        </w:rPr>
        <w:t>,</w:t>
      </w:r>
      <w:r w:rsidR="00C45645" w:rsidRPr="009D3E35">
        <w:rPr>
          <w:sz w:val="28"/>
          <w:szCs w:val="28"/>
        </w:rPr>
        <w:t xml:space="preserve"> из бюджетов поселений </w:t>
      </w:r>
      <w:r w:rsidR="000C7FC2" w:rsidRPr="009D3E35">
        <w:rPr>
          <w:sz w:val="28"/>
          <w:szCs w:val="28"/>
        </w:rPr>
        <w:t>–</w:t>
      </w:r>
      <w:r w:rsidR="002725D8" w:rsidRPr="009D3E35">
        <w:rPr>
          <w:sz w:val="28"/>
          <w:szCs w:val="28"/>
        </w:rPr>
        <w:t xml:space="preserve"> </w:t>
      </w:r>
      <w:r w:rsidR="000C7FC2" w:rsidRPr="009D3E35">
        <w:rPr>
          <w:sz w:val="28"/>
          <w:szCs w:val="28"/>
        </w:rPr>
        <w:t>1 876 300</w:t>
      </w:r>
      <w:r w:rsidR="00814592" w:rsidRPr="009D3E35">
        <w:rPr>
          <w:sz w:val="28"/>
          <w:szCs w:val="28"/>
        </w:rPr>
        <w:t xml:space="preserve">,00 </w:t>
      </w:r>
      <w:r w:rsidR="00C45645" w:rsidRPr="009D3E35">
        <w:rPr>
          <w:sz w:val="28"/>
          <w:szCs w:val="28"/>
        </w:rPr>
        <w:t>рублей</w:t>
      </w:r>
      <w:r w:rsidR="002E244C" w:rsidRPr="009D3E35">
        <w:rPr>
          <w:sz w:val="28"/>
          <w:szCs w:val="28"/>
        </w:rPr>
        <w:t>.</w:t>
      </w:r>
    </w:p>
    <w:p w:rsidR="003F1A2D" w:rsidRPr="009D3E35" w:rsidRDefault="00CA6B8B" w:rsidP="009D3E35">
      <w:pPr>
        <w:pStyle w:val="a9"/>
        <w:ind w:firstLine="709"/>
        <w:jc w:val="both"/>
        <w:rPr>
          <w:bCs/>
          <w:sz w:val="28"/>
          <w:szCs w:val="28"/>
        </w:rPr>
      </w:pPr>
      <w:r w:rsidRPr="009D3E35">
        <w:rPr>
          <w:sz w:val="28"/>
          <w:szCs w:val="28"/>
        </w:rPr>
        <w:t xml:space="preserve">2) общий объем расходов </w:t>
      </w:r>
      <w:r w:rsidR="00E03F74" w:rsidRPr="009D3E35">
        <w:rPr>
          <w:sz w:val="28"/>
          <w:szCs w:val="28"/>
        </w:rPr>
        <w:t>местного бюджета</w:t>
      </w:r>
      <w:r w:rsidRPr="009D3E35">
        <w:rPr>
          <w:sz w:val="28"/>
          <w:szCs w:val="28"/>
        </w:rPr>
        <w:t xml:space="preserve"> на </w:t>
      </w:r>
      <w:r w:rsidR="00FE3EFF" w:rsidRPr="009D3E35">
        <w:rPr>
          <w:sz w:val="28"/>
          <w:szCs w:val="28"/>
        </w:rPr>
        <w:t>202</w:t>
      </w:r>
      <w:r w:rsidR="00B82EE3" w:rsidRPr="009D3E35">
        <w:rPr>
          <w:sz w:val="28"/>
          <w:szCs w:val="28"/>
        </w:rPr>
        <w:t>7</w:t>
      </w:r>
      <w:r w:rsid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>год в сумме</w:t>
      </w:r>
      <w:r w:rsidR="002D5169" w:rsidRPr="009D3E35">
        <w:rPr>
          <w:sz w:val="28"/>
          <w:szCs w:val="28"/>
        </w:rPr>
        <w:t xml:space="preserve"> </w:t>
      </w:r>
      <w:r w:rsidR="001E4A3C" w:rsidRPr="009D3E35">
        <w:rPr>
          <w:bCs/>
          <w:sz w:val="28"/>
          <w:szCs w:val="28"/>
        </w:rPr>
        <w:t xml:space="preserve">1 574 890 427,00 </w:t>
      </w:r>
      <w:r w:rsidR="002E244C" w:rsidRPr="009D3E35">
        <w:rPr>
          <w:bCs/>
          <w:sz w:val="28"/>
          <w:szCs w:val="28"/>
        </w:rPr>
        <w:t>рублей</w:t>
      </w:r>
      <w:r w:rsidR="005976D5" w:rsidRPr="009D3E35">
        <w:rPr>
          <w:bCs/>
          <w:sz w:val="28"/>
          <w:szCs w:val="28"/>
        </w:rPr>
        <w:t xml:space="preserve">, </w:t>
      </w:r>
      <w:r w:rsidR="002E244C" w:rsidRPr="009D3E35">
        <w:rPr>
          <w:bCs/>
          <w:sz w:val="28"/>
          <w:szCs w:val="28"/>
        </w:rPr>
        <w:t>в том числе условно утвержденные расходы в сумме</w:t>
      </w:r>
      <w:r w:rsidR="00AD5B83" w:rsidRPr="009D3E35">
        <w:rPr>
          <w:bCs/>
          <w:sz w:val="28"/>
          <w:szCs w:val="28"/>
        </w:rPr>
        <w:t xml:space="preserve"> </w:t>
      </w:r>
      <w:r w:rsidR="00B82EE3" w:rsidRPr="009D3E35">
        <w:rPr>
          <w:sz w:val="28"/>
          <w:szCs w:val="28"/>
        </w:rPr>
        <w:t>11</w:t>
      </w:r>
      <w:r w:rsidR="00804761" w:rsidRPr="009D3E35">
        <w:rPr>
          <w:sz w:val="28"/>
          <w:szCs w:val="28"/>
        </w:rPr>
        <w:t> </w:t>
      </w:r>
      <w:r w:rsidR="00B82EE3" w:rsidRPr="009D3E35">
        <w:rPr>
          <w:sz w:val="28"/>
          <w:szCs w:val="28"/>
        </w:rPr>
        <w:t>351</w:t>
      </w:r>
      <w:r w:rsidR="00804761" w:rsidRPr="009D3E35">
        <w:rPr>
          <w:sz w:val="28"/>
          <w:szCs w:val="28"/>
        </w:rPr>
        <w:t> 680,00</w:t>
      </w:r>
      <w:r w:rsidR="007B0730" w:rsidRPr="009D3E35">
        <w:rPr>
          <w:sz w:val="28"/>
          <w:szCs w:val="28"/>
        </w:rPr>
        <w:t xml:space="preserve"> </w:t>
      </w:r>
      <w:r w:rsidR="002E244C" w:rsidRPr="009D3E35">
        <w:rPr>
          <w:bCs/>
          <w:sz w:val="28"/>
          <w:szCs w:val="28"/>
        </w:rPr>
        <w:t xml:space="preserve">рублей, </w:t>
      </w:r>
      <w:r w:rsidR="005976D5" w:rsidRPr="009D3E35">
        <w:rPr>
          <w:bCs/>
          <w:sz w:val="28"/>
          <w:szCs w:val="28"/>
        </w:rPr>
        <w:t>и</w:t>
      </w:r>
      <w:r w:rsidRPr="009D3E35">
        <w:rPr>
          <w:bCs/>
          <w:sz w:val="28"/>
          <w:szCs w:val="28"/>
        </w:rPr>
        <w:t xml:space="preserve"> на </w:t>
      </w:r>
      <w:r w:rsidR="00FE3EFF" w:rsidRPr="009D3E35">
        <w:rPr>
          <w:bCs/>
          <w:sz w:val="28"/>
          <w:szCs w:val="28"/>
        </w:rPr>
        <w:t>202</w:t>
      </w:r>
      <w:r w:rsidR="00B82EE3" w:rsidRPr="009D3E35">
        <w:rPr>
          <w:bCs/>
          <w:sz w:val="28"/>
          <w:szCs w:val="28"/>
        </w:rPr>
        <w:t>8</w:t>
      </w:r>
      <w:r w:rsidRPr="009D3E35">
        <w:rPr>
          <w:bCs/>
          <w:sz w:val="28"/>
          <w:szCs w:val="28"/>
        </w:rPr>
        <w:t xml:space="preserve"> год</w:t>
      </w:r>
      <w:r w:rsidR="002E244C" w:rsidRPr="009D3E35">
        <w:rPr>
          <w:bCs/>
          <w:sz w:val="28"/>
          <w:szCs w:val="28"/>
        </w:rPr>
        <w:t xml:space="preserve"> в </w:t>
      </w:r>
      <w:r w:rsidR="000C2A42" w:rsidRPr="009D3E35">
        <w:rPr>
          <w:bCs/>
          <w:sz w:val="28"/>
          <w:szCs w:val="28"/>
        </w:rPr>
        <w:t xml:space="preserve">сумме </w:t>
      </w:r>
      <w:r w:rsidR="00070263" w:rsidRPr="009D3E35">
        <w:rPr>
          <w:bCs/>
          <w:sz w:val="28"/>
          <w:szCs w:val="28"/>
        </w:rPr>
        <w:t>1 422 722 46</w:t>
      </w:r>
      <w:r w:rsidR="001E4A3C" w:rsidRPr="009D3E35">
        <w:rPr>
          <w:bCs/>
          <w:sz w:val="28"/>
          <w:szCs w:val="28"/>
        </w:rPr>
        <w:t>6</w:t>
      </w:r>
      <w:r w:rsidR="00070263" w:rsidRPr="009D3E35">
        <w:rPr>
          <w:bCs/>
          <w:sz w:val="28"/>
          <w:szCs w:val="28"/>
        </w:rPr>
        <w:t>,00</w:t>
      </w:r>
      <w:r w:rsidR="004255A5" w:rsidRP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>руб</w:t>
      </w:r>
      <w:r w:rsidR="002E244C" w:rsidRPr="009D3E35">
        <w:rPr>
          <w:sz w:val="28"/>
          <w:szCs w:val="28"/>
        </w:rPr>
        <w:t>л</w:t>
      </w:r>
      <w:r w:rsidR="007B0730" w:rsidRPr="009D3E35">
        <w:rPr>
          <w:sz w:val="28"/>
          <w:szCs w:val="28"/>
        </w:rPr>
        <w:t>ей</w:t>
      </w:r>
      <w:r w:rsidR="00AA5505" w:rsidRPr="009D3E35">
        <w:rPr>
          <w:sz w:val="28"/>
          <w:szCs w:val="28"/>
        </w:rPr>
        <w:t>,</w:t>
      </w:r>
      <w:r w:rsidR="002E244C" w:rsidRPr="009D3E35">
        <w:rPr>
          <w:bCs/>
          <w:sz w:val="28"/>
          <w:szCs w:val="28"/>
        </w:rPr>
        <w:t xml:space="preserve"> в том числе условно утвержденные расходы в сумме </w:t>
      </w:r>
      <w:r w:rsidR="00804761" w:rsidRPr="009D3E35">
        <w:rPr>
          <w:bCs/>
          <w:sz w:val="28"/>
          <w:szCs w:val="28"/>
        </w:rPr>
        <w:t>23 301 781,00</w:t>
      </w:r>
      <w:r w:rsidR="00BA186B" w:rsidRPr="009D3E35">
        <w:rPr>
          <w:bCs/>
          <w:sz w:val="28"/>
          <w:szCs w:val="28"/>
        </w:rPr>
        <w:t xml:space="preserve"> </w:t>
      </w:r>
      <w:r w:rsidR="009D3E35">
        <w:rPr>
          <w:bCs/>
          <w:sz w:val="28"/>
          <w:szCs w:val="28"/>
        </w:rPr>
        <w:t>рубль</w:t>
      </w:r>
      <w:r w:rsidRPr="009D3E35">
        <w:rPr>
          <w:sz w:val="28"/>
          <w:szCs w:val="28"/>
        </w:rPr>
        <w:t>.</w:t>
      </w:r>
      <w:r w:rsidR="009515EB" w:rsidRPr="009D3E35">
        <w:rPr>
          <w:bCs/>
          <w:sz w:val="28"/>
          <w:szCs w:val="28"/>
        </w:rPr>
        <w:t xml:space="preserve"> </w:t>
      </w:r>
      <w:r w:rsidR="006F51C6" w:rsidRPr="009D3E35">
        <w:rPr>
          <w:bCs/>
          <w:sz w:val="28"/>
          <w:szCs w:val="28"/>
        </w:rPr>
        <w:t xml:space="preserve"> </w:t>
      </w:r>
    </w:p>
    <w:p w:rsidR="00CA6B8B" w:rsidRPr="009D3E35" w:rsidRDefault="00CA6B8B" w:rsidP="009D3E35">
      <w:pPr>
        <w:pStyle w:val="a9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 xml:space="preserve">3) верхний предел муниципального внутреннего долга Зольского муниципального района на 1 января </w:t>
      </w:r>
      <w:r w:rsidR="00FE3EFF" w:rsidRPr="009D3E35">
        <w:rPr>
          <w:sz w:val="28"/>
          <w:szCs w:val="28"/>
        </w:rPr>
        <w:t>202</w:t>
      </w:r>
      <w:r w:rsidR="00804761" w:rsidRPr="009D3E35">
        <w:rPr>
          <w:sz w:val="28"/>
          <w:szCs w:val="28"/>
        </w:rPr>
        <w:t>7</w:t>
      </w:r>
      <w:r w:rsidRPr="009D3E35">
        <w:rPr>
          <w:sz w:val="28"/>
          <w:szCs w:val="28"/>
        </w:rPr>
        <w:t xml:space="preserve"> и на 1 января </w:t>
      </w:r>
      <w:r w:rsidR="00FE3EFF" w:rsidRPr="009D3E35">
        <w:rPr>
          <w:sz w:val="28"/>
          <w:szCs w:val="28"/>
        </w:rPr>
        <w:t>202</w:t>
      </w:r>
      <w:r w:rsidR="00804761" w:rsidRPr="009D3E35">
        <w:rPr>
          <w:sz w:val="28"/>
          <w:szCs w:val="28"/>
        </w:rPr>
        <w:t>8</w:t>
      </w:r>
      <w:r w:rsidRPr="009D3E35">
        <w:rPr>
          <w:sz w:val="28"/>
          <w:szCs w:val="28"/>
        </w:rPr>
        <w:t xml:space="preserve"> года в сумме ноль рублей;</w:t>
      </w:r>
    </w:p>
    <w:p w:rsidR="002C2B0A" w:rsidRPr="009D3E35" w:rsidRDefault="00CA6B8B" w:rsidP="009D3E35">
      <w:pPr>
        <w:pStyle w:val="a9"/>
        <w:ind w:firstLine="709"/>
        <w:jc w:val="both"/>
        <w:rPr>
          <w:bCs/>
          <w:sz w:val="28"/>
          <w:szCs w:val="28"/>
        </w:rPr>
      </w:pPr>
      <w:r w:rsidRPr="009D3E35">
        <w:rPr>
          <w:sz w:val="28"/>
          <w:szCs w:val="28"/>
        </w:rPr>
        <w:t xml:space="preserve">4) дефицит </w:t>
      </w:r>
      <w:r w:rsidR="00E03F74" w:rsidRPr="009D3E35">
        <w:rPr>
          <w:sz w:val="28"/>
          <w:szCs w:val="28"/>
        </w:rPr>
        <w:t>местного бюджета</w:t>
      </w:r>
      <w:r w:rsidRPr="009D3E35">
        <w:rPr>
          <w:sz w:val="28"/>
          <w:szCs w:val="28"/>
        </w:rPr>
        <w:t xml:space="preserve"> на </w:t>
      </w:r>
      <w:r w:rsidR="00FE3EFF" w:rsidRPr="009D3E35">
        <w:rPr>
          <w:sz w:val="28"/>
          <w:szCs w:val="28"/>
        </w:rPr>
        <w:t>202</w:t>
      </w:r>
      <w:r w:rsidR="00804761" w:rsidRPr="009D3E35">
        <w:rPr>
          <w:sz w:val="28"/>
          <w:szCs w:val="28"/>
        </w:rPr>
        <w:t>7</w:t>
      </w:r>
      <w:r w:rsidR="00AE1DA9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и на </w:t>
      </w:r>
      <w:r w:rsidR="00FE3EFF" w:rsidRPr="009D3E35">
        <w:rPr>
          <w:sz w:val="28"/>
          <w:szCs w:val="28"/>
        </w:rPr>
        <w:t>202</w:t>
      </w:r>
      <w:r w:rsidR="00804761" w:rsidRPr="009D3E35">
        <w:rPr>
          <w:sz w:val="28"/>
          <w:szCs w:val="28"/>
        </w:rPr>
        <w:t>8</w:t>
      </w:r>
      <w:r w:rsidRPr="009D3E35">
        <w:rPr>
          <w:sz w:val="28"/>
          <w:szCs w:val="28"/>
        </w:rPr>
        <w:t xml:space="preserve"> годы в сумме </w:t>
      </w:r>
      <w:r w:rsidRPr="009D3E35">
        <w:rPr>
          <w:bCs/>
          <w:sz w:val="28"/>
          <w:szCs w:val="28"/>
        </w:rPr>
        <w:t>ноль рублей</w:t>
      </w:r>
      <w:r w:rsidR="002725D8" w:rsidRPr="009D3E35">
        <w:rPr>
          <w:bCs/>
          <w:sz w:val="28"/>
          <w:szCs w:val="28"/>
        </w:rPr>
        <w:t>.</w:t>
      </w:r>
    </w:p>
    <w:p w:rsidR="002725D8" w:rsidRPr="004255A5" w:rsidRDefault="002725D8" w:rsidP="00AB74BA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4255A5" w:rsidTr="005E4460">
        <w:tc>
          <w:tcPr>
            <w:tcW w:w="1384" w:type="dxa"/>
            <w:hideMark/>
          </w:tcPr>
          <w:p w:rsidR="002725D8" w:rsidRPr="004255A5" w:rsidRDefault="002725D8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>Статья 2.</w:t>
            </w:r>
          </w:p>
        </w:tc>
        <w:tc>
          <w:tcPr>
            <w:tcW w:w="8186" w:type="dxa"/>
            <w:hideMark/>
          </w:tcPr>
          <w:p w:rsidR="000D1136" w:rsidRPr="004255A5" w:rsidRDefault="009D3E35" w:rsidP="00AB74BA">
            <w:pPr>
              <w:pStyle w:val="ConsPlusTitl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5A5">
              <w:rPr>
                <w:rFonts w:ascii="Times New Roman" w:hAnsi="Times New Roman" w:cs="Times New Roman"/>
                <w:sz w:val="28"/>
                <w:szCs w:val="28"/>
              </w:rPr>
              <w:t>Нормативы распределения доходов между местным бюджетом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 местными</w:t>
            </w:r>
            <w:r w:rsidRPr="004255A5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255A5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и сельских поселений на 2026 год и на плановый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55A5">
              <w:rPr>
                <w:rFonts w:ascii="Times New Roman" w:hAnsi="Times New Roman" w:cs="Times New Roman"/>
                <w:sz w:val="28"/>
                <w:szCs w:val="28"/>
              </w:rPr>
              <w:t>2027 и 2028 годов (в процентах)</w:t>
            </w:r>
          </w:p>
          <w:p w:rsidR="002725D8" w:rsidRPr="004255A5" w:rsidRDefault="002725D8" w:rsidP="00AB74BA">
            <w:pPr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AE30F0" w:rsidRPr="004255A5" w:rsidRDefault="009B75F8" w:rsidP="00AB74BA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4255A5">
        <w:rPr>
          <w:sz w:val="28"/>
          <w:szCs w:val="28"/>
        </w:rPr>
        <w:t>В соответствии с пунктом 2 статьи 184</w:t>
      </w:r>
      <w:r w:rsidRPr="004255A5">
        <w:rPr>
          <w:sz w:val="28"/>
          <w:szCs w:val="28"/>
          <w:vertAlign w:val="superscript"/>
        </w:rPr>
        <w:t>1</w:t>
      </w:r>
      <w:r w:rsidRPr="004255A5">
        <w:rPr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местным бюджетом муниципального района и местным бюджетам городского и сельских поселений на </w:t>
      </w:r>
      <w:r w:rsidR="00115C87" w:rsidRPr="004255A5">
        <w:rPr>
          <w:sz w:val="28"/>
          <w:szCs w:val="28"/>
        </w:rPr>
        <w:t>2026</w:t>
      </w:r>
      <w:r w:rsidR="00001C98" w:rsidRPr="004255A5">
        <w:rPr>
          <w:sz w:val="28"/>
          <w:szCs w:val="28"/>
        </w:rPr>
        <w:t xml:space="preserve"> </w:t>
      </w:r>
      <w:r w:rsidRPr="004255A5">
        <w:rPr>
          <w:sz w:val="28"/>
          <w:szCs w:val="28"/>
        </w:rPr>
        <w:t xml:space="preserve">год и на плановый период </w:t>
      </w:r>
      <w:r w:rsidR="00FE3EFF" w:rsidRPr="004255A5">
        <w:rPr>
          <w:sz w:val="28"/>
          <w:szCs w:val="28"/>
        </w:rPr>
        <w:t>202</w:t>
      </w:r>
      <w:r w:rsidR="00115C87" w:rsidRPr="004255A5">
        <w:rPr>
          <w:sz w:val="28"/>
          <w:szCs w:val="28"/>
        </w:rPr>
        <w:t>7</w:t>
      </w:r>
      <w:r w:rsidRPr="004255A5">
        <w:rPr>
          <w:sz w:val="28"/>
          <w:szCs w:val="28"/>
        </w:rPr>
        <w:t xml:space="preserve">и </w:t>
      </w:r>
      <w:r w:rsidR="00FE3EFF" w:rsidRPr="004255A5">
        <w:rPr>
          <w:sz w:val="28"/>
          <w:szCs w:val="28"/>
        </w:rPr>
        <w:t>202</w:t>
      </w:r>
      <w:r w:rsidR="00115C87" w:rsidRPr="004255A5">
        <w:rPr>
          <w:sz w:val="28"/>
          <w:szCs w:val="28"/>
        </w:rPr>
        <w:t>8</w:t>
      </w:r>
      <w:r w:rsidRPr="004255A5">
        <w:rPr>
          <w:sz w:val="28"/>
          <w:szCs w:val="28"/>
        </w:rPr>
        <w:t xml:space="preserve"> годов (в процентах) согласно </w:t>
      </w:r>
      <w:r w:rsidRPr="009D3E35">
        <w:rPr>
          <w:sz w:val="28"/>
          <w:szCs w:val="28"/>
        </w:rPr>
        <w:t xml:space="preserve">приложению </w:t>
      </w:r>
      <w:r w:rsidR="002725D8" w:rsidRPr="009D3E35">
        <w:rPr>
          <w:sz w:val="28"/>
          <w:szCs w:val="28"/>
        </w:rPr>
        <w:t>№</w:t>
      </w:r>
      <w:r w:rsidRPr="009D3E35">
        <w:rPr>
          <w:sz w:val="28"/>
          <w:szCs w:val="28"/>
        </w:rPr>
        <w:t>1</w:t>
      </w:r>
      <w:r w:rsidRPr="004255A5">
        <w:rPr>
          <w:sz w:val="28"/>
          <w:szCs w:val="28"/>
        </w:rPr>
        <w:t xml:space="preserve"> к настоящему </w:t>
      </w:r>
      <w:r w:rsidR="00467ACE" w:rsidRPr="004255A5">
        <w:rPr>
          <w:sz w:val="28"/>
          <w:szCs w:val="28"/>
        </w:rPr>
        <w:t>решению</w:t>
      </w:r>
      <w:r w:rsidRPr="004255A5">
        <w:rPr>
          <w:sz w:val="28"/>
          <w:szCs w:val="28"/>
        </w:rPr>
        <w:t xml:space="preserve">. </w:t>
      </w:r>
    </w:p>
    <w:p w:rsidR="003D33EE" w:rsidRPr="004255A5" w:rsidRDefault="003D33EE" w:rsidP="00AB74B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3"/>
        <w:gridCol w:w="7981"/>
      </w:tblGrid>
      <w:tr w:rsidR="00EB3F4D" w:rsidRPr="004255A5" w:rsidTr="005E4460">
        <w:tc>
          <w:tcPr>
            <w:tcW w:w="1384" w:type="dxa"/>
            <w:hideMark/>
          </w:tcPr>
          <w:p w:rsidR="002725D8" w:rsidRPr="004255A5" w:rsidRDefault="002725D8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4255A5">
              <w:rPr>
                <w:snapToGrid w:val="0"/>
                <w:sz w:val="28"/>
                <w:szCs w:val="28"/>
              </w:rPr>
              <w:t>3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2725D8" w:rsidRPr="004255A5" w:rsidRDefault="002725D8" w:rsidP="00AB74BA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4255A5">
              <w:rPr>
                <w:b/>
                <w:sz w:val="28"/>
                <w:szCs w:val="28"/>
              </w:rPr>
              <w:t>Прогноз поступления доходов в местный бюджет</w:t>
            </w:r>
          </w:p>
          <w:p w:rsidR="002725D8" w:rsidRPr="004255A5" w:rsidRDefault="002725D8" w:rsidP="00AB74BA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F4029" w:rsidRPr="004255A5" w:rsidRDefault="00DF65EC" w:rsidP="00AB74BA">
      <w:pPr>
        <w:adjustRightInd w:val="0"/>
        <w:ind w:firstLine="709"/>
        <w:jc w:val="both"/>
        <w:rPr>
          <w:sz w:val="28"/>
          <w:szCs w:val="28"/>
        </w:rPr>
      </w:pPr>
      <w:r w:rsidRPr="004255A5">
        <w:rPr>
          <w:sz w:val="28"/>
          <w:szCs w:val="28"/>
        </w:rPr>
        <w:t xml:space="preserve">Утвердить </w:t>
      </w:r>
      <w:hyperlink r:id="rId9" w:history="1">
        <w:r w:rsidRPr="004255A5">
          <w:rPr>
            <w:sz w:val="28"/>
            <w:szCs w:val="28"/>
          </w:rPr>
          <w:t>прогноз</w:t>
        </w:r>
      </w:hyperlink>
      <w:r w:rsidRPr="004255A5">
        <w:rPr>
          <w:sz w:val="28"/>
          <w:szCs w:val="28"/>
        </w:rPr>
        <w:t xml:space="preserve"> поступления доходов в </w:t>
      </w:r>
      <w:r w:rsidR="008472D9" w:rsidRPr="004255A5">
        <w:rPr>
          <w:sz w:val="28"/>
          <w:szCs w:val="28"/>
        </w:rPr>
        <w:t>местный</w:t>
      </w:r>
      <w:r w:rsidRPr="004255A5">
        <w:rPr>
          <w:sz w:val="28"/>
          <w:szCs w:val="28"/>
        </w:rPr>
        <w:t xml:space="preserve"> бюджет на </w:t>
      </w:r>
      <w:r w:rsidR="007B0730" w:rsidRPr="004255A5">
        <w:rPr>
          <w:sz w:val="28"/>
          <w:szCs w:val="28"/>
        </w:rPr>
        <w:t>202</w:t>
      </w:r>
      <w:r w:rsidR="00115C87" w:rsidRPr="004255A5">
        <w:rPr>
          <w:sz w:val="28"/>
          <w:szCs w:val="28"/>
        </w:rPr>
        <w:t>6</w:t>
      </w:r>
      <w:r w:rsidR="009C5F85" w:rsidRPr="004255A5">
        <w:rPr>
          <w:sz w:val="28"/>
          <w:szCs w:val="28"/>
        </w:rPr>
        <w:t xml:space="preserve"> </w:t>
      </w:r>
      <w:r w:rsidRPr="004255A5">
        <w:rPr>
          <w:sz w:val="28"/>
          <w:szCs w:val="28"/>
        </w:rPr>
        <w:t xml:space="preserve">год и на плановый период </w:t>
      </w:r>
      <w:r w:rsidR="00FE3EFF" w:rsidRPr="004255A5">
        <w:rPr>
          <w:sz w:val="28"/>
          <w:szCs w:val="28"/>
        </w:rPr>
        <w:t>202</w:t>
      </w:r>
      <w:r w:rsidR="00115C87" w:rsidRPr="004255A5">
        <w:rPr>
          <w:sz w:val="28"/>
          <w:szCs w:val="28"/>
        </w:rPr>
        <w:t>7</w:t>
      </w:r>
      <w:r w:rsidRPr="004255A5">
        <w:rPr>
          <w:sz w:val="28"/>
          <w:szCs w:val="28"/>
        </w:rPr>
        <w:t xml:space="preserve"> и </w:t>
      </w:r>
      <w:r w:rsidR="00FE3EFF" w:rsidRPr="004255A5">
        <w:rPr>
          <w:sz w:val="28"/>
          <w:szCs w:val="28"/>
        </w:rPr>
        <w:t>202</w:t>
      </w:r>
      <w:r w:rsidR="00115C87" w:rsidRPr="004255A5">
        <w:rPr>
          <w:sz w:val="28"/>
          <w:szCs w:val="28"/>
        </w:rPr>
        <w:t>8</w:t>
      </w:r>
      <w:r w:rsidRPr="004255A5">
        <w:rPr>
          <w:sz w:val="28"/>
          <w:szCs w:val="28"/>
        </w:rPr>
        <w:t xml:space="preserve"> годов согласно </w:t>
      </w:r>
      <w:r w:rsidR="002725D8" w:rsidRPr="009D3E35">
        <w:rPr>
          <w:sz w:val="28"/>
          <w:szCs w:val="28"/>
        </w:rPr>
        <w:t>приложению №</w:t>
      </w:r>
      <w:r w:rsidR="00571EEA" w:rsidRPr="009D3E35">
        <w:rPr>
          <w:sz w:val="28"/>
          <w:szCs w:val="28"/>
        </w:rPr>
        <w:t>2</w:t>
      </w:r>
      <w:r w:rsidRPr="004255A5">
        <w:rPr>
          <w:sz w:val="28"/>
          <w:szCs w:val="28"/>
        </w:rPr>
        <w:t xml:space="preserve"> к настоящему </w:t>
      </w:r>
      <w:r w:rsidR="00467ACE" w:rsidRPr="004255A5">
        <w:rPr>
          <w:sz w:val="28"/>
          <w:szCs w:val="28"/>
        </w:rPr>
        <w:t>решению</w:t>
      </w:r>
      <w:r w:rsidRPr="004255A5">
        <w:rPr>
          <w:sz w:val="28"/>
          <w:szCs w:val="28"/>
        </w:rPr>
        <w:t>.</w:t>
      </w:r>
    </w:p>
    <w:p w:rsidR="00FF4029" w:rsidRPr="004255A5" w:rsidRDefault="00FF4029" w:rsidP="00AB74BA">
      <w:pPr>
        <w:adjustRightInd w:val="0"/>
        <w:ind w:firstLine="709"/>
        <w:jc w:val="both"/>
        <w:rPr>
          <w:sz w:val="28"/>
          <w:szCs w:val="28"/>
        </w:rPr>
      </w:pPr>
    </w:p>
    <w:p w:rsidR="00FF4029" w:rsidRPr="004255A5" w:rsidRDefault="00FF4029" w:rsidP="00AB74BA">
      <w:pPr>
        <w:adjustRightInd w:val="0"/>
        <w:ind w:firstLine="709"/>
        <w:jc w:val="both"/>
        <w:rPr>
          <w:sz w:val="28"/>
          <w:szCs w:val="28"/>
        </w:rPr>
      </w:pPr>
      <w:r w:rsidRPr="004255A5">
        <w:rPr>
          <w:sz w:val="28"/>
          <w:szCs w:val="28"/>
        </w:rPr>
        <w:t xml:space="preserve">Статья 4. </w:t>
      </w:r>
      <w:r w:rsidRPr="004255A5">
        <w:rPr>
          <w:b/>
          <w:sz w:val="28"/>
          <w:szCs w:val="28"/>
        </w:rPr>
        <w:t>Особенности использования средств, предоставляемых участникам казначейского сопровождения</w:t>
      </w:r>
    </w:p>
    <w:p w:rsidR="00FF4029" w:rsidRPr="004255A5" w:rsidRDefault="00FF4029" w:rsidP="00AB74BA">
      <w:pPr>
        <w:adjustRightInd w:val="0"/>
        <w:ind w:firstLine="540"/>
        <w:jc w:val="both"/>
        <w:rPr>
          <w:sz w:val="28"/>
          <w:szCs w:val="28"/>
        </w:rPr>
      </w:pP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1. Установить, что в </w:t>
      </w:r>
      <w:r w:rsidR="00115C87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году муниципальное казенное учреждение «Управление финансами» местной администрации Зольского муниципального района Кабардино-Балкарской Республики (далее – МКУ «Управление финансами») осуществляет казначейское сопровождение средств в валюте Российской Федерации, указанных в </w:t>
      </w:r>
      <w:hyperlink w:anchor="Par1" w:history="1">
        <w:r w:rsidRPr="004255A5">
          <w:rPr>
            <w:rFonts w:eastAsia="Calibri"/>
            <w:sz w:val="28"/>
            <w:szCs w:val="28"/>
          </w:rPr>
          <w:t>части 2</w:t>
        </w:r>
      </w:hyperlink>
      <w:r w:rsidRPr="004255A5">
        <w:rPr>
          <w:rFonts w:eastAsia="Calibri"/>
          <w:sz w:val="28"/>
          <w:szCs w:val="28"/>
        </w:rPr>
        <w:t xml:space="preserve"> настоящей статьи, предоставляемых из местного бюджета, включая остатки средств, предусмотренные </w:t>
      </w:r>
      <w:hyperlink w:anchor="Par10" w:history="1">
        <w:r w:rsidRPr="004255A5">
          <w:rPr>
            <w:rFonts w:eastAsia="Calibri"/>
            <w:sz w:val="28"/>
            <w:szCs w:val="28"/>
          </w:rPr>
          <w:t>частями 4</w:t>
        </w:r>
      </w:hyperlink>
      <w:r w:rsidRPr="004255A5">
        <w:rPr>
          <w:rFonts w:eastAsia="Calibri"/>
          <w:sz w:val="28"/>
          <w:szCs w:val="28"/>
        </w:rPr>
        <w:t xml:space="preserve"> и </w:t>
      </w:r>
      <w:hyperlink w:anchor="Par11" w:history="1">
        <w:r w:rsidRPr="004255A5">
          <w:rPr>
            <w:rFonts w:eastAsia="Calibri"/>
            <w:sz w:val="28"/>
            <w:szCs w:val="28"/>
          </w:rPr>
          <w:t>5</w:t>
        </w:r>
      </w:hyperlink>
      <w:r w:rsidRPr="004255A5">
        <w:rPr>
          <w:rFonts w:eastAsia="Calibri"/>
          <w:sz w:val="28"/>
          <w:szCs w:val="28"/>
        </w:rPr>
        <w:t xml:space="preserve"> настоящей статьи (далее - целевые средства).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0" w:name="Par1"/>
      <w:bookmarkEnd w:id="0"/>
      <w:r w:rsidRPr="004255A5">
        <w:rPr>
          <w:rFonts w:eastAsia="Calibri"/>
          <w:sz w:val="28"/>
          <w:szCs w:val="28"/>
        </w:rPr>
        <w:t xml:space="preserve">2. Установить, что в соответствии со </w:t>
      </w:r>
      <w:hyperlink r:id="rId10" w:history="1">
        <w:r w:rsidRPr="004255A5">
          <w:rPr>
            <w:rFonts w:eastAsia="Calibri"/>
            <w:sz w:val="28"/>
            <w:szCs w:val="28"/>
          </w:rPr>
          <w:t>статьей 242.26</w:t>
        </w:r>
      </w:hyperlink>
      <w:r w:rsidRPr="004255A5">
        <w:rPr>
          <w:rFonts w:eastAsia="Calibri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1" w:name="Par2"/>
      <w:bookmarkEnd w:id="1"/>
      <w:r w:rsidRPr="004255A5">
        <w:rPr>
          <w:rFonts w:eastAsia="Calibri"/>
          <w:sz w:val="28"/>
          <w:szCs w:val="28"/>
        </w:rPr>
        <w:lastRenderedPageBreak/>
        <w:t xml:space="preserve">1) субсидии участникам казначейского сопровождения (за исключением субсидий государственным бюджетным и автономным учреждениям Зольского муниципального района Кабардино-Балкарской Республики) и бюджетные инвестиции юридическим лицам, предоставляемые в соответствии со </w:t>
      </w:r>
      <w:hyperlink r:id="rId11" w:history="1">
        <w:r w:rsidRPr="004255A5">
          <w:rPr>
            <w:rFonts w:eastAsia="Calibri"/>
            <w:sz w:val="28"/>
            <w:szCs w:val="28"/>
          </w:rPr>
          <w:t>статьей 80</w:t>
        </w:r>
      </w:hyperlink>
      <w:r w:rsidRPr="004255A5">
        <w:rPr>
          <w:rFonts w:eastAsia="Calibri"/>
          <w:sz w:val="28"/>
          <w:szCs w:val="28"/>
        </w:rPr>
        <w:t xml:space="preserve"> Бюджетного кодекса Российской Федерации;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2" w:name="Par3"/>
      <w:bookmarkEnd w:id="2"/>
      <w:r w:rsidRPr="004255A5">
        <w:rPr>
          <w:rFonts w:eastAsia="Calibri"/>
          <w:sz w:val="28"/>
          <w:szCs w:val="28"/>
        </w:rPr>
        <w:t xml:space="preserve"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</w:t>
      </w:r>
      <w:hyperlink w:anchor="Par2" w:history="1">
        <w:r w:rsidRPr="004255A5">
          <w:rPr>
            <w:rFonts w:eastAsia="Calibri"/>
            <w:sz w:val="28"/>
            <w:szCs w:val="28"/>
          </w:rPr>
          <w:t>пункте 1</w:t>
        </w:r>
      </w:hyperlink>
      <w:r w:rsidRPr="004255A5">
        <w:rPr>
          <w:rFonts w:eastAsia="Calibri"/>
          <w:sz w:val="28"/>
          <w:szCs w:val="28"/>
        </w:rPr>
        <w:t xml:space="preserve"> настоящей части;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3" w:name="Par4"/>
      <w:bookmarkEnd w:id="3"/>
      <w:r w:rsidRPr="004255A5">
        <w:rPr>
          <w:rFonts w:eastAsia="Calibri"/>
          <w:sz w:val="28"/>
          <w:szCs w:val="28"/>
        </w:rPr>
        <w:t xml:space="preserve">3) платежи по контрактам (договорам) о поставке товаров, выполнении работ, оказании услуг, источником финансового обеспечения которых являются субсидии и бюджетные инвестиции, указанные в </w:t>
      </w:r>
      <w:hyperlink w:anchor="Par2" w:history="1">
        <w:r w:rsidRPr="004255A5">
          <w:rPr>
            <w:rFonts w:eastAsia="Calibri"/>
            <w:sz w:val="28"/>
            <w:szCs w:val="28"/>
          </w:rPr>
          <w:t>пункте 1</w:t>
        </w:r>
      </w:hyperlink>
      <w:r w:rsidRPr="004255A5">
        <w:rPr>
          <w:rFonts w:eastAsia="Calibri"/>
          <w:sz w:val="28"/>
          <w:szCs w:val="28"/>
        </w:rPr>
        <w:t xml:space="preserve"> настоящей части, а также взносы (вклады), указанные в </w:t>
      </w:r>
      <w:hyperlink w:anchor="Par3" w:history="1">
        <w:r w:rsidRPr="004255A5">
          <w:rPr>
            <w:rFonts w:eastAsia="Calibri"/>
            <w:sz w:val="28"/>
            <w:szCs w:val="28"/>
          </w:rPr>
          <w:t>пункте 2</w:t>
        </w:r>
      </w:hyperlink>
      <w:r w:rsidRPr="004255A5">
        <w:rPr>
          <w:rFonts w:eastAsia="Calibri"/>
          <w:sz w:val="28"/>
          <w:szCs w:val="28"/>
        </w:rPr>
        <w:t xml:space="preserve"> настоящей части;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>4) платежи по муниципальным контрактам (контрактам, договорам), расчеты по муниципальным контрактам (контрактам, договорам) о поставке товаров, выполнении работ, оказании услуг;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4" w:name="Par6"/>
      <w:bookmarkEnd w:id="4"/>
      <w:r w:rsidRPr="004255A5">
        <w:rPr>
          <w:rFonts w:eastAsia="Calibri"/>
          <w:sz w:val="28"/>
          <w:szCs w:val="28"/>
        </w:rPr>
        <w:t>5) платежи по контрактам (договорам) о поставке товаров, выполнении работ, оказании услуг, заключаемым муниципальными бюджетными и автономными учреждениями Зольского муниципального района Кабардино-Балкарской Республики;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6) расчеты по муниципальным контрактам, заключаемым в соответствии с </w:t>
      </w:r>
      <w:hyperlink r:id="rId12" w:history="1">
        <w:r w:rsidRPr="004255A5">
          <w:rPr>
            <w:rFonts w:eastAsia="Calibri"/>
            <w:sz w:val="28"/>
            <w:szCs w:val="28"/>
          </w:rPr>
          <w:t>пунктом 2 части 1 статьи 93</w:t>
        </w:r>
      </w:hyperlink>
      <w:r w:rsidRPr="004255A5">
        <w:rPr>
          <w:rFonts w:eastAsia="Calibri"/>
          <w:sz w:val="28"/>
          <w:szCs w:val="28"/>
        </w:rPr>
        <w:t xml:space="preserve"> Федерального закона от 5 апреля 2013 года          №44-ФЗ «О контрактной системе в сфере закупок товаров, работ, услуг для обеспечения государственных и муниципальных нужд» и (или) в иных случаях осуществления закупок у единственного поставщика (подрядчика, исполнителя) в соответствии с иными федеральными законами на сумму более 50000,0 тыс. рублей, а также расчеты по контрактам (договорам), заключаемым в целях исполнения указанных муниципальных контрактов на сумму более 50000,0 тыс. рублей;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7)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hyperlink w:anchor="Par4" w:history="1">
        <w:r w:rsidRPr="004255A5">
          <w:rPr>
            <w:rFonts w:eastAsia="Calibri"/>
            <w:sz w:val="28"/>
            <w:szCs w:val="28"/>
          </w:rPr>
          <w:t>пунктах 3</w:t>
        </w:r>
      </w:hyperlink>
      <w:r w:rsidRPr="004255A5">
        <w:rPr>
          <w:rFonts w:eastAsia="Calibri"/>
          <w:sz w:val="28"/>
          <w:szCs w:val="28"/>
        </w:rPr>
        <w:t xml:space="preserve"> - </w:t>
      </w:r>
      <w:hyperlink w:anchor="Par6" w:history="1">
        <w:r w:rsidRPr="004255A5">
          <w:rPr>
            <w:rFonts w:eastAsia="Calibri"/>
            <w:sz w:val="28"/>
            <w:szCs w:val="28"/>
          </w:rPr>
          <w:t>5</w:t>
        </w:r>
      </w:hyperlink>
      <w:r w:rsidRPr="004255A5">
        <w:rPr>
          <w:rFonts w:eastAsia="Calibri"/>
          <w:sz w:val="28"/>
          <w:szCs w:val="28"/>
        </w:rPr>
        <w:t xml:space="preserve"> настоящей части муниципальных контрактов (контрактов, договоров) о поставке товаров, выполнении работ, оказании услуг.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3. Положения </w:t>
      </w:r>
      <w:hyperlink w:anchor="Par1" w:history="1">
        <w:r w:rsidRPr="004255A5">
          <w:rPr>
            <w:rFonts w:eastAsia="Calibri"/>
            <w:sz w:val="28"/>
            <w:szCs w:val="28"/>
          </w:rPr>
          <w:t>части 2</w:t>
        </w:r>
      </w:hyperlink>
      <w:r w:rsidRPr="004255A5">
        <w:rPr>
          <w:rFonts w:eastAsia="Calibri"/>
          <w:sz w:val="28"/>
          <w:szCs w:val="28"/>
        </w:rPr>
        <w:t xml:space="preserve"> настоящей статьи не распространяются на средства, предоставляемые из республиканского бюджета, в отношении которых Федеральное казначейство в соответствии со </w:t>
      </w:r>
      <w:hyperlink r:id="rId13" w:history="1">
        <w:r w:rsidRPr="004255A5">
          <w:rPr>
            <w:rFonts w:eastAsia="Calibri"/>
            <w:sz w:val="28"/>
            <w:szCs w:val="28"/>
          </w:rPr>
          <w:t>статьей 5</w:t>
        </w:r>
      </w:hyperlink>
      <w:r w:rsidRPr="004255A5">
        <w:rPr>
          <w:rFonts w:eastAsia="Calibri"/>
          <w:sz w:val="28"/>
          <w:szCs w:val="28"/>
        </w:rPr>
        <w:t xml:space="preserve"> Федерального закона «О федеральном бюджете на </w:t>
      </w:r>
      <w:r w:rsidR="002D5169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год и на плановый период </w:t>
      </w:r>
      <w:r w:rsidR="00115C87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и 2026 годов» осуществляет казначейское сопровождение.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5" w:name="Par10"/>
      <w:bookmarkEnd w:id="5"/>
      <w:r w:rsidRPr="004255A5">
        <w:rPr>
          <w:rFonts w:eastAsia="Calibri"/>
          <w:sz w:val="28"/>
          <w:szCs w:val="28"/>
        </w:rPr>
        <w:t xml:space="preserve">4. Установить, что остатки бюджетных инвестиций и остатки субсидий (за исключением субсидий муниципальным бюджетным и автономным учреждениям Зольского муниципального района Кабардино-Балкарской Республики, предоставленных на финансовое обеспечение выполнения </w:t>
      </w:r>
      <w:r w:rsidRPr="004255A5">
        <w:rPr>
          <w:rFonts w:eastAsia="Calibri"/>
          <w:sz w:val="28"/>
          <w:szCs w:val="28"/>
        </w:rPr>
        <w:lastRenderedPageBreak/>
        <w:t xml:space="preserve">муниципального задания на оказание ими муниципальных услуг, выполнение работ) в валюте Российской Федерации, предоставленных из местного бюджета в целях финансового обеспечения затрат юридических лиц, находящиеся на лицевых счетах, открытых юридическим лицам в МКУ «Управление финансами», на счетах в территориальных органах Федерального казначейства, в кредитных организациях, не использованные по состоянию на 1 января </w:t>
      </w:r>
      <w:r w:rsidR="002D5169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года, подлежат использованию этими юридическими лицами в соответствии с решениями, указанными в </w:t>
      </w:r>
      <w:hyperlink w:anchor="Par11" w:history="1">
        <w:r w:rsidRPr="004255A5">
          <w:rPr>
            <w:rFonts w:eastAsia="Calibri"/>
            <w:sz w:val="28"/>
            <w:szCs w:val="28"/>
          </w:rPr>
          <w:t>части 5</w:t>
        </w:r>
      </w:hyperlink>
      <w:r w:rsidRPr="004255A5">
        <w:rPr>
          <w:rFonts w:eastAsia="Calibri"/>
          <w:sz w:val="28"/>
          <w:szCs w:val="28"/>
        </w:rPr>
        <w:t xml:space="preserve"> настоящей статьи, с внесением соответствующих изменений в договоры (соглашения) о предоставлении субсидий и бюджетных инвестиций указанным юридическим лицам.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6" w:name="Par11"/>
      <w:bookmarkEnd w:id="6"/>
      <w:r w:rsidRPr="004255A5">
        <w:rPr>
          <w:rFonts w:eastAsia="Calibri"/>
          <w:sz w:val="28"/>
          <w:szCs w:val="28"/>
        </w:rPr>
        <w:t xml:space="preserve">5. Установить, что главные распорядители средств местного бюджета, предоставившие как получатели бюджетных средств из местного бюджета средства, указанные в </w:t>
      </w:r>
      <w:hyperlink w:anchor="Par10" w:history="1">
        <w:r w:rsidRPr="004255A5">
          <w:rPr>
            <w:rFonts w:eastAsia="Calibri"/>
            <w:sz w:val="28"/>
            <w:szCs w:val="28"/>
          </w:rPr>
          <w:t>части 4</w:t>
        </w:r>
      </w:hyperlink>
      <w:r w:rsidRPr="004255A5">
        <w:rPr>
          <w:rFonts w:eastAsia="Calibri"/>
          <w:sz w:val="28"/>
          <w:szCs w:val="28"/>
        </w:rPr>
        <w:t xml:space="preserve"> настоящей статьи, принимают до 1 мая </w:t>
      </w:r>
      <w:r w:rsidR="002D5169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года решение об использовании полностью или частично остатков указанных средств в установленном местной администрацией Зольского муниципального района Кабардино-Балкарской Республики порядке: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>1) на цели, ранее установленные условиями предоставления целевых средств;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2) на иные цели, определенные настоящим решением, с последующим сокращением бюджетных ассигнований на предоставление в </w:t>
      </w:r>
      <w:r w:rsidR="002D5169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году соответствующим юридическим лицам взносов в их уставные (складочные) капиталы.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7" w:name="Par14"/>
      <w:bookmarkEnd w:id="7"/>
      <w:r w:rsidRPr="004255A5">
        <w:rPr>
          <w:rFonts w:eastAsia="Calibri"/>
          <w:sz w:val="28"/>
          <w:szCs w:val="28"/>
        </w:rPr>
        <w:t xml:space="preserve">6. Главные распорядители средств местного бюджета в порядке, установленном местной администрацией Зольского муниципального района Кабардино-Балкарской Республики,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</w:t>
      </w:r>
      <w:hyperlink w:anchor="Par10" w:history="1">
        <w:r w:rsidRPr="004255A5">
          <w:rPr>
            <w:rFonts w:eastAsia="Calibri"/>
            <w:sz w:val="28"/>
            <w:szCs w:val="28"/>
          </w:rPr>
          <w:t>части 4</w:t>
        </w:r>
      </w:hyperlink>
      <w:r w:rsidRPr="004255A5">
        <w:rPr>
          <w:rFonts w:eastAsia="Calibri"/>
          <w:sz w:val="28"/>
          <w:szCs w:val="28"/>
        </w:rPr>
        <w:t xml:space="preserve"> настоящей статьи, принимают решения об использовании указанных средств для достижения целей, установленных при их предоставлении.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bookmarkStart w:id="8" w:name="Par15"/>
      <w:bookmarkEnd w:id="8"/>
      <w:r w:rsidRPr="004255A5">
        <w:rPr>
          <w:rFonts w:eastAsia="Calibri"/>
          <w:sz w:val="28"/>
          <w:szCs w:val="28"/>
        </w:rPr>
        <w:t xml:space="preserve">7. При отсутствии решений, указанных в </w:t>
      </w:r>
      <w:hyperlink w:anchor="Par11" w:history="1">
        <w:r w:rsidRPr="004255A5">
          <w:rPr>
            <w:rFonts w:eastAsia="Calibri"/>
            <w:sz w:val="28"/>
            <w:szCs w:val="28"/>
          </w:rPr>
          <w:t>частях 5</w:t>
        </w:r>
      </w:hyperlink>
      <w:r w:rsidRPr="004255A5">
        <w:rPr>
          <w:rFonts w:eastAsia="Calibri"/>
          <w:sz w:val="28"/>
          <w:szCs w:val="28"/>
        </w:rPr>
        <w:t xml:space="preserve"> и </w:t>
      </w:r>
      <w:hyperlink w:anchor="Par14" w:history="1">
        <w:r w:rsidRPr="004255A5">
          <w:rPr>
            <w:rFonts w:eastAsia="Calibri"/>
            <w:sz w:val="28"/>
            <w:szCs w:val="28"/>
          </w:rPr>
          <w:t>6</w:t>
        </w:r>
      </w:hyperlink>
      <w:r w:rsidRPr="004255A5">
        <w:rPr>
          <w:rFonts w:eastAsia="Calibri"/>
          <w:sz w:val="28"/>
          <w:szCs w:val="28"/>
        </w:rPr>
        <w:t xml:space="preserve"> настоящей статьи, по состоянию на 1 мая </w:t>
      </w:r>
      <w:r w:rsidR="002D5169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</w:t>
      </w:r>
      <w:hyperlink w:anchor="Par11" w:history="1">
        <w:r w:rsidRPr="004255A5">
          <w:rPr>
            <w:rFonts w:eastAsia="Calibri"/>
            <w:sz w:val="28"/>
            <w:szCs w:val="28"/>
          </w:rPr>
          <w:t>частях 5</w:t>
        </w:r>
      </w:hyperlink>
      <w:r w:rsidRPr="004255A5">
        <w:rPr>
          <w:rFonts w:eastAsia="Calibri"/>
          <w:sz w:val="28"/>
          <w:szCs w:val="28"/>
        </w:rPr>
        <w:t xml:space="preserve"> и </w:t>
      </w:r>
      <w:hyperlink w:anchor="Par14" w:history="1">
        <w:r w:rsidRPr="004255A5">
          <w:rPr>
            <w:rFonts w:eastAsia="Calibri"/>
            <w:sz w:val="28"/>
            <w:szCs w:val="28"/>
          </w:rPr>
          <w:t>6</w:t>
        </w:r>
      </w:hyperlink>
      <w:r w:rsidRPr="004255A5">
        <w:rPr>
          <w:rFonts w:eastAsia="Calibri"/>
          <w:sz w:val="28"/>
          <w:szCs w:val="28"/>
        </w:rPr>
        <w:t xml:space="preserve"> настоящей статьи, подлежат перечислению юридическими лицами в доходы местного бюджета в порядке, установленном местной администрацией Зольского муниципального района Кабардино-Балкарской Республики.</w:t>
      </w:r>
    </w:p>
    <w:p w:rsidR="001C242A" w:rsidRPr="004255A5" w:rsidRDefault="001C242A" w:rsidP="00AB74BA">
      <w:pPr>
        <w:pStyle w:val="a9"/>
        <w:ind w:firstLine="709"/>
        <w:jc w:val="both"/>
        <w:rPr>
          <w:bCs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8. В случае неисполнения юридическими лицами требования, установленного </w:t>
      </w:r>
      <w:hyperlink w:anchor="Par15" w:history="1">
        <w:r w:rsidRPr="004255A5">
          <w:rPr>
            <w:rFonts w:eastAsia="Calibri"/>
            <w:sz w:val="28"/>
            <w:szCs w:val="28"/>
          </w:rPr>
          <w:t>частью 7</w:t>
        </w:r>
      </w:hyperlink>
      <w:r w:rsidRPr="004255A5">
        <w:rPr>
          <w:rFonts w:eastAsia="Calibri"/>
          <w:sz w:val="28"/>
          <w:szCs w:val="28"/>
        </w:rPr>
        <w:t xml:space="preserve"> настоящей статьи, МКУ «Управление финансами» перечисляет в доходы местного бюджета остатки субсидий или средства от возврата дебиторской задолженности, находящиеся на лицевых счетах, открытых юридическим лицам в МКУ «Управление финансами», в порядке и сроки, которые установлены местной администрацией Зольского муниципального района Кабардино-Балкарской Республики.</w:t>
      </w:r>
      <w:r w:rsidRPr="004255A5">
        <w:rPr>
          <w:bCs/>
          <w:sz w:val="28"/>
          <w:szCs w:val="28"/>
        </w:rPr>
        <w:t>»;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4255A5" w:rsidTr="009D3E35">
        <w:tc>
          <w:tcPr>
            <w:tcW w:w="1372" w:type="dxa"/>
            <w:hideMark/>
          </w:tcPr>
          <w:p w:rsidR="00EB3F4D" w:rsidRPr="004255A5" w:rsidRDefault="00EB3F4D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lastRenderedPageBreak/>
              <w:t xml:space="preserve">Статья </w:t>
            </w:r>
            <w:r w:rsidR="00571EEA" w:rsidRPr="004255A5">
              <w:rPr>
                <w:snapToGrid w:val="0"/>
                <w:sz w:val="28"/>
                <w:szCs w:val="28"/>
              </w:rPr>
              <w:t>5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7982" w:type="dxa"/>
            <w:hideMark/>
          </w:tcPr>
          <w:p w:rsidR="00EB3F4D" w:rsidRPr="004255A5" w:rsidRDefault="00EB3F4D" w:rsidP="00AB74BA">
            <w:pPr>
              <w:adjustRightInd w:val="0"/>
              <w:jc w:val="both"/>
              <w:rPr>
                <w:sz w:val="28"/>
                <w:szCs w:val="28"/>
              </w:rPr>
            </w:pPr>
            <w:r w:rsidRPr="004255A5">
              <w:rPr>
                <w:b/>
                <w:bCs/>
                <w:sz w:val="28"/>
                <w:szCs w:val="28"/>
              </w:rPr>
              <w:t xml:space="preserve">Бюджетные ассигнования местного бюджета на </w:t>
            </w:r>
            <w:r w:rsidR="00115C87" w:rsidRPr="004255A5">
              <w:rPr>
                <w:b/>
                <w:bCs/>
                <w:sz w:val="28"/>
                <w:szCs w:val="28"/>
              </w:rPr>
              <w:t>2026</w:t>
            </w:r>
            <w:r w:rsidRPr="004255A5">
              <w:rPr>
                <w:b/>
                <w:bCs/>
                <w:sz w:val="28"/>
                <w:szCs w:val="28"/>
              </w:rPr>
              <w:t xml:space="preserve"> год и плановый период </w:t>
            </w:r>
            <w:r w:rsidR="00FE3EFF" w:rsidRPr="004255A5">
              <w:rPr>
                <w:b/>
                <w:bCs/>
                <w:sz w:val="28"/>
                <w:szCs w:val="28"/>
              </w:rPr>
              <w:t>202</w:t>
            </w:r>
            <w:r w:rsidR="00115C87" w:rsidRPr="004255A5">
              <w:rPr>
                <w:b/>
                <w:bCs/>
                <w:sz w:val="28"/>
                <w:szCs w:val="28"/>
              </w:rPr>
              <w:t>7</w:t>
            </w:r>
            <w:r w:rsidRPr="004255A5">
              <w:rPr>
                <w:b/>
                <w:bCs/>
                <w:sz w:val="28"/>
                <w:szCs w:val="28"/>
              </w:rPr>
              <w:t xml:space="preserve"> и </w:t>
            </w:r>
            <w:r w:rsidR="00FE3EFF" w:rsidRPr="004255A5">
              <w:rPr>
                <w:b/>
                <w:bCs/>
                <w:sz w:val="28"/>
                <w:szCs w:val="28"/>
              </w:rPr>
              <w:t>202</w:t>
            </w:r>
            <w:r w:rsidR="00115C87" w:rsidRPr="004255A5">
              <w:rPr>
                <w:b/>
                <w:bCs/>
                <w:sz w:val="28"/>
                <w:szCs w:val="28"/>
              </w:rPr>
              <w:t>8</w:t>
            </w:r>
            <w:r w:rsidRPr="004255A5"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EB3F4D" w:rsidRPr="004255A5" w:rsidRDefault="00EB3F4D" w:rsidP="00AB74BA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F65EC" w:rsidRPr="009D3E35" w:rsidRDefault="00CA6B8B" w:rsidP="00AB74BA">
      <w:pPr>
        <w:numPr>
          <w:ilvl w:val="0"/>
          <w:numId w:val="5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="00115C87" w:rsidRPr="009D3E35">
        <w:rPr>
          <w:sz w:val="28"/>
          <w:szCs w:val="28"/>
        </w:rPr>
        <w:t>2026</w:t>
      </w:r>
      <w:r w:rsidR="009D3E35">
        <w:rPr>
          <w:sz w:val="28"/>
          <w:szCs w:val="28"/>
        </w:rPr>
        <w:t xml:space="preserve"> год в сумме </w:t>
      </w:r>
      <w:r w:rsidR="00115C87" w:rsidRPr="009D3E35">
        <w:rPr>
          <w:sz w:val="28"/>
          <w:szCs w:val="28"/>
        </w:rPr>
        <w:t xml:space="preserve">3 </w:t>
      </w:r>
      <w:r w:rsidR="00514EEB" w:rsidRPr="009D3E35">
        <w:rPr>
          <w:sz w:val="28"/>
          <w:szCs w:val="28"/>
        </w:rPr>
        <w:t>6</w:t>
      </w:r>
      <w:r w:rsidR="004336B3" w:rsidRPr="009D3E35">
        <w:rPr>
          <w:sz w:val="28"/>
          <w:szCs w:val="28"/>
        </w:rPr>
        <w:t>00 000</w:t>
      </w:r>
      <w:r w:rsidR="00E03F74" w:rsidRPr="009D3E35">
        <w:rPr>
          <w:sz w:val="28"/>
          <w:szCs w:val="28"/>
        </w:rPr>
        <w:t>,</w:t>
      </w:r>
      <w:r w:rsidR="00CA09EB" w:rsidRPr="009D3E35">
        <w:rPr>
          <w:sz w:val="28"/>
          <w:szCs w:val="28"/>
        </w:rPr>
        <w:t>0</w:t>
      </w:r>
      <w:r w:rsidR="00EB3F4D" w:rsidRPr="009D3E35">
        <w:rPr>
          <w:sz w:val="28"/>
          <w:szCs w:val="28"/>
        </w:rPr>
        <w:t>0</w:t>
      </w:r>
      <w:r w:rsidR="00CA09EB" w:rsidRPr="009D3E35">
        <w:rPr>
          <w:bCs/>
          <w:sz w:val="28"/>
          <w:szCs w:val="28"/>
        </w:rPr>
        <w:t xml:space="preserve"> рублей</w:t>
      </w:r>
      <w:r w:rsidRPr="009D3E35">
        <w:rPr>
          <w:sz w:val="28"/>
          <w:szCs w:val="28"/>
        </w:rPr>
        <w:t xml:space="preserve">, на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7</w:t>
      </w:r>
      <w:r w:rsidRPr="009D3E35">
        <w:rPr>
          <w:sz w:val="28"/>
          <w:szCs w:val="28"/>
        </w:rPr>
        <w:t xml:space="preserve"> год в сумме </w:t>
      </w:r>
      <w:r w:rsidR="00115C87" w:rsidRPr="009D3E35">
        <w:rPr>
          <w:sz w:val="28"/>
          <w:szCs w:val="28"/>
        </w:rPr>
        <w:t xml:space="preserve">3 </w:t>
      </w:r>
      <w:r w:rsidR="00514EEB" w:rsidRPr="009D3E35">
        <w:rPr>
          <w:sz w:val="28"/>
          <w:szCs w:val="28"/>
        </w:rPr>
        <w:t>6</w:t>
      </w:r>
      <w:r w:rsidR="005C5D18" w:rsidRPr="009D3E35">
        <w:rPr>
          <w:sz w:val="28"/>
          <w:szCs w:val="28"/>
        </w:rPr>
        <w:t>00 000,00</w:t>
      </w:r>
      <w:r w:rsidR="005C5D18" w:rsidRPr="009D3E35">
        <w:rPr>
          <w:bCs/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рублей и на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 xml:space="preserve">8 </w:t>
      </w:r>
      <w:r w:rsidRPr="009D3E35">
        <w:rPr>
          <w:sz w:val="28"/>
          <w:szCs w:val="28"/>
        </w:rPr>
        <w:t>год в сумме</w:t>
      </w:r>
      <w:r w:rsidR="004336B3" w:rsidRPr="009D3E35">
        <w:rPr>
          <w:sz w:val="28"/>
          <w:szCs w:val="28"/>
        </w:rPr>
        <w:t xml:space="preserve"> </w:t>
      </w:r>
      <w:r w:rsidR="009D3E35">
        <w:rPr>
          <w:sz w:val="28"/>
          <w:szCs w:val="28"/>
        </w:rPr>
        <w:t xml:space="preserve">                         </w:t>
      </w:r>
      <w:r w:rsidR="00115C87" w:rsidRPr="009D3E35">
        <w:rPr>
          <w:sz w:val="28"/>
          <w:szCs w:val="28"/>
        </w:rPr>
        <w:t xml:space="preserve">3 </w:t>
      </w:r>
      <w:r w:rsidR="00514EEB" w:rsidRPr="009D3E35">
        <w:rPr>
          <w:sz w:val="28"/>
          <w:szCs w:val="28"/>
        </w:rPr>
        <w:t>6</w:t>
      </w:r>
      <w:r w:rsidR="005C5D18" w:rsidRPr="009D3E35">
        <w:rPr>
          <w:sz w:val="28"/>
          <w:szCs w:val="28"/>
        </w:rPr>
        <w:t>00 000,00</w:t>
      </w:r>
      <w:r w:rsidR="005C5D18" w:rsidRPr="009D3E35">
        <w:rPr>
          <w:bCs/>
          <w:sz w:val="28"/>
          <w:szCs w:val="28"/>
        </w:rPr>
        <w:t xml:space="preserve"> </w:t>
      </w:r>
      <w:r w:rsidR="004336B3" w:rsidRPr="009D3E35">
        <w:rPr>
          <w:sz w:val="28"/>
          <w:szCs w:val="28"/>
        </w:rPr>
        <w:t>рублей. Утвердить</w:t>
      </w:r>
      <w:r w:rsidR="00DF65EC" w:rsidRPr="009D3E35">
        <w:rPr>
          <w:sz w:val="28"/>
          <w:szCs w:val="28"/>
        </w:rPr>
        <w:t xml:space="preserve"> распределение бюджетных ассигнований на исполнение публ</w:t>
      </w:r>
      <w:r w:rsidR="00EB3F4D" w:rsidRPr="009D3E35">
        <w:rPr>
          <w:sz w:val="28"/>
          <w:szCs w:val="28"/>
        </w:rPr>
        <w:t xml:space="preserve">ичных нормативных обязательств </w:t>
      </w:r>
      <w:r w:rsidR="00DF65EC" w:rsidRPr="009D3E35">
        <w:rPr>
          <w:sz w:val="28"/>
          <w:szCs w:val="28"/>
        </w:rPr>
        <w:t xml:space="preserve">Зольского муниципального района на </w:t>
      </w:r>
      <w:r w:rsidR="00115C87" w:rsidRPr="009D3E35">
        <w:rPr>
          <w:sz w:val="28"/>
          <w:szCs w:val="28"/>
        </w:rPr>
        <w:t>2026</w:t>
      </w:r>
      <w:r w:rsidR="00DF65EC" w:rsidRPr="009D3E35">
        <w:rPr>
          <w:sz w:val="28"/>
          <w:szCs w:val="28"/>
        </w:rPr>
        <w:t xml:space="preserve"> год и на плановый период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7</w:t>
      </w:r>
      <w:r w:rsidR="00DF65EC" w:rsidRPr="009D3E35">
        <w:rPr>
          <w:sz w:val="28"/>
          <w:szCs w:val="28"/>
        </w:rPr>
        <w:t xml:space="preserve"> и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8</w:t>
      </w:r>
      <w:r w:rsidR="00DF65EC" w:rsidRPr="009D3E35">
        <w:rPr>
          <w:sz w:val="28"/>
          <w:szCs w:val="28"/>
        </w:rPr>
        <w:t xml:space="preserve"> годов согласно </w:t>
      </w:r>
      <w:r w:rsidR="00EB3F4D" w:rsidRPr="009D3E35">
        <w:rPr>
          <w:sz w:val="28"/>
          <w:szCs w:val="28"/>
        </w:rPr>
        <w:t>приложению №</w:t>
      </w:r>
      <w:r w:rsidR="00571EEA" w:rsidRPr="009D3E35">
        <w:rPr>
          <w:sz w:val="28"/>
          <w:szCs w:val="28"/>
        </w:rPr>
        <w:t>3</w:t>
      </w:r>
      <w:r w:rsidR="003D33EE" w:rsidRPr="009D3E35">
        <w:rPr>
          <w:sz w:val="28"/>
          <w:szCs w:val="28"/>
        </w:rPr>
        <w:t xml:space="preserve"> к настоящему </w:t>
      </w:r>
      <w:r w:rsidR="00467ACE" w:rsidRPr="009D3E35">
        <w:rPr>
          <w:sz w:val="28"/>
          <w:szCs w:val="28"/>
        </w:rPr>
        <w:t>решению</w:t>
      </w:r>
      <w:r w:rsidR="003D33EE" w:rsidRPr="009D3E35">
        <w:rPr>
          <w:sz w:val="28"/>
          <w:szCs w:val="28"/>
        </w:rPr>
        <w:t>.</w:t>
      </w:r>
    </w:p>
    <w:p w:rsidR="00CA6B8B" w:rsidRPr="009D3E35" w:rsidRDefault="005C5FFC" w:rsidP="00AB74BA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3.</w:t>
      </w:r>
      <w:r w:rsid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>Утвердить</w:t>
      </w:r>
      <w:r w:rsidR="00CA6B8B" w:rsidRPr="009D3E35">
        <w:rPr>
          <w:sz w:val="28"/>
          <w:szCs w:val="28"/>
        </w:rPr>
        <w:t xml:space="preserve"> ведомственную структуру расходов </w:t>
      </w:r>
      <w:r w:rsidR="008472D9" w:rsidRPr="009D3E35">
        <w:rPr>
          <w:sz w:val="28"/>
          <w:szCs w:val="28"/>
        </w:rPr>
        <w:t>м</w:t>
      </w:r>
      <w:r w:rsidR="00E03F74" w:rsidRPr="009D3E35">
        <w:rPr>
          <w:sz w:val="28"/>
          <w:szCs w:val="28"/>
        </w:rPr>
        <w:t>естного бюджета</w:t>
      </w:r>
      <w:r w:rsidR="00EB3F4D" w:rsidRPr="009D3E35">
        <w:rPr>
          <w:sz w:val="28"/>
          <w:szCs w:val="28"/>
        </w:rPr>
        <w:t xml:space="preserve"> </w:t>
      </w:r>
      <w:r w:rsidR="00DF65EC" w:rsidRPr="009D3E35">
        <w:rPr>
          <w:sz w:val="28"/>
          <w:szCs w:val="28"/>
        </w:rPr>
        <w:t xml:space="preserve">на </w:t>
      </w:r>
      <w:r w:rsidR="00115C87" w:rsidRPr="009D3E35">
        <w:rPr>
          <w:sz w:val="28"/>
          <w:szCs w:val="28"/>
        </w:rPr>
        <w:t>2026</w:t>
      </w:r>
      <w:r w:rsidR="00DF65EC" w:rsidRPr="009D3E35">
        <w:rPr>
          <w:sz w:val="28"/>
          <w:szCs w:val="28"/>
        </w:rPr>
        <w:t xml:space="preserve"> год и на плановый период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7</w:t>
      </w:r>
      <w:r w:rsidR="00DF65EC" w:rsidRPr="009D3E35">
        <w:rPr>
          <w:sz w:val="28"/>
          <w:szCs w:val="28"/>
        </w:rPr>
        <w:t xml:space="preserve"> и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8</w:t>
      </w:r>
      <w:r w:rsidR="00DF65EC" w:rsidRPr="009D3E35">
        <w:rPr>
          <w:sz w:val="28"/>
          <w:szCs w:val="28"/>
        </w:rPr>
        <w:t xml:space="preserve"> годов с</w:t>
      </w:r>
      <w:r w:rsidR="00CA6B8B" w:rsidRPr="009D3E35">
        <w:rPr>
          <w:sz w:val="28"/>
          <w:szCs w:val="28"/>
        </w:rPr>
        <w:t xml:space="preserve">огласно приложению </w:t>
      </w:r>
      <w:r w:rsidR="00EB3F4D" w:rsidRPr="009D3E35">
        <w:rPr>
          <w:sz w:val="28"/>
          <w:szCs w:val="28"/>
        </w:rPr>
        <w:t>№</w:t>
      </w:r>
      <w:r w:rsidR="00571EEA" w:rsidRPr="009D3E35">
        <w:rPr>
          <w:sz w:val="28"/>
          <w:szCs w:val="28"/>
        </w:rPr>
        <w:t>4</w:t>
      </w:r>
      <w:r w:rsidR="00EB3F4D" w:rsidRPr="009D3E35">
        <w:rPr>
          <w:sz w:val="28"/>
          <w:szCs w:val="28"/>
        </w:rPr>
        <w:t xml:space="preserve"> к настоящему </w:t>
      </w:r>
      <w:r w:rsidR="00467ACE" w:rsidRPr="009D3E35">
        <w:rPr>
          <w:sz w:val="28"/>
          <w:szCs w:val="28"/>
        </w:rPr>
        <w:t>решению</w:t>
      </w:r>
      <w:r w:rsidR="00EB3F4D" w:rsidRPr="009D3E35">
        <w:rPr>
          <w:sz w:val="28"/>
          <w:szCs w:val="28"/>
        </w:rPr>
        <w:t>.</w:t>
      </w:r>
    </w:p>
    <w:p w:rsidR="00516E23" w:rsidRPr="009D3E35" w:rsidRDefault="005C5FFC" w:rsidP="00AB74BA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4.</w:t>
      </w:r>
      <w:r w:rsidR="00CA6B8B" w:rsidRPr="009D3E35">
        <w:rPr>
          <w:sz w:val="28"/>
          <w:szCs w:val="28"/>
        </w:rPr>
        <w:t xml:space="preserve"> Утвердить распределение бюджетных ассигнований по разделам и подразделам, целевым статьям </w:t>
      </w:r>
      <w:r w:rsidR="000D1136" w:rsidRPr="009D3E35">
        <w:rPr>
          <w:sz w:val="28"/>
          <w:szCs w:val="28"/>
        </w:rPr>
        <w:t>группам</w:t>
      </w:r>
      <w:r w:rsidR="00CA6B8B" w:rsidRPr="009D3E35">
        <w:rPr>
          <w:sz w:val="28"/>
          <w:szCs w:val="28"/>
        </w:rPr>
        <w:t xml:space="preserve"> вид</w:t>
      </w:r>
      <w:r w:rsidR="000D1136" w:rsidRPr="009D3E35">
        <w:rPr>
          <w:sz w:val="28"/>
          <w:szCs w:val="28"/>
        </w:rPr>
        <w:t>ов</w:t>
      </w:r>
      <w:r w:rsidR="00CA6B8B" w:rsidRPr="009D3E35">
        <w:rPr>
          <w:sz w:val="28"/>
          <w:szCs w:val="28"/>
        </w:rPr>
        <w:t xml:space="preserve"> расходов классификации расходов </w:t>
      </w:r>
      <w:r w:rsidR="008472D9" w:rsidRPr="009D3E35">
        <w:rPr>
          <w:sz w:val="28"/>
          <w:szCs w:val="28"/>
        </w:rPr>
        <w:t>м</w:t>
      </w:r>
      <w:r w:rsidR="00E03F74" w:rsidRPr="009D3E35">
        <w:rPr>
          <w:sz w:val="28"/>
          <w:szCs w:val="28"/>
        </w:rPr>
        <w:t>естного бюджета</w:t>
      </w:r>
      <w:r w:rsidR="00CA6B8B" w:rsidRPr="009D3E35">
        <w:rPr>
          <w:sz w:val="28"/>
          <w:szCs w:val="28"/>
        </w:rPr>
        <w:t xml:space="preserve"> на </w:t>
      </w:r>
      <w:r w:rsidR="00115C87" w:rsidRPr="009D3E35">
        <w:rPr>
          <w:sz w:val="28"/>
          <w:szCs w:val="28"/>
        </w:rPr>
        <w:t>2026</w:t>
      </w:r>
      <w:r w:rsidR="00CA6B8B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>год на</w:t>
      </w:r>
      <w:r w:rsidR="00DF65EC" w:rsidRPr="009D3E35">
        <w:rPr>
          <w:sz w:val="28"/>
          <w:szCs w:val="28"/>
        </w:rPr>
        <w:t xml:space="preserve"> плановый период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7</w:t>
      </w:r>
      <w:r w:rsidR="00DF65EC" w:rsidRPr="009D3E35">
        <w:rPr>
          <w:sz w:val="28"/>
          <w:szCs w:val="28"/>
        </w:rPr>
        <w:t xml:space="preserve"> и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8</w:t>
      </w:r>
      <w:r w:rsidR="00DF65EC" w:rsidRPr="009D3E35">
        <w:rPr>
          <w:sz w:val="28"/>
          <w:szCs w:val="28"/>
        </w:rPr>
        <w:t xml:space="preserve"> годов согласно приложению №</w:t>
      </w:r>
      <w:r w:rsidR="00571EEA" w:rsidRPr="009D3E35">
        <w:rPr>
          <w:sz w:val="28"/>
          <w:szCs w:val="28"/>
        </w:rPr>
        <w:t>5</w:t>
      </w:r>
      <w:r w:rsidR="00DF65EC" w:rsidRPr="009D3E35">
        <w:rPr>
          <w:sz w:val="28"/>
          <w:szCs w:val="28"/>
        </w:rPr>
        <w:t xml:space="preserve"> к настоящему </w:t>
      </w:r>
      <w:r w:rsidR="00467ACE" w:rsidRPr="009D3E35">
        <w:rPr>
          <w:sz w:val="28"/>
          <w:szCs w:val="28"/>
        </w:rPr>
        <w:t>решению</w:t>
      </w:r>
      <w:r w:rsidR="00EB3F4D" w:rsidRPr="009D3E35">
        <w:rPr>
          <w:sz w:val="28"/>
          <w:szCs w:val="28"/>
        </w:rPr>
        <w:t>.</w:t>
      </w:r>
    </w:p>
    <w:p w:rsidR="00516E23" w:rsidRPr="009D3E35" w:rsidRDefault="00516E23" w:rsidP="00AB74BA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5.</w:t>
      </w:r>
      <w:r w:rsidR="005C5FFC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</w:t>
      </w:r>
      <w:r w:rsidR="008472D9" w:rsidRPr="009D3E35">
        <w:rPr>
          <w:sz w:val="28"/>
          <w:szCs w:val="28"/>
        </w:rPr>
        <w:t>местного</w:t>
      </w:r>
      <w:r w:rsidR="00EB3F4D" w:rsidRPr="009D3E35">
        <w:rPr>
          <w:sz w:val="28"/>
          <w:szCs w:val="28"/>
        </w:rPr>
        <w:t xml:space="preserve"> бюджета </w:t>
      </w:r>
      <w:r w:rsidRPr="009D3E35">
        <w:rPr>
          <w:sz w:val="28"/>
          <w:szCs w:val="28"/>
        </w:rPr>
        <w:t xml:space="preserve">на </w:t>
      </w:r>
      <w:r w:rsidR="00115C87" w:rsidRPr="009D3E35">
        <w:rPr>
          <w:sz w:val="28"/>
          <w:szCs w:val="28"/>
        </w:rPr>
        <w:t>2026</w:t>
      </w:r>
      <w:r w:rsidRPr="009D3E35">
        <w:rPr>
          <w:sz w:val="28"/>
          <w:szCs w:val="28"/>
        </w:rPr>
        <w:t xml:space="preserve"> год и на плановый период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7</w:t>
      </w:r>
      <w:r w:rsidRPr="009D3E35">
        <w:rPr>
          <w:sz w:val="28"/>
          <w:szCs w:val="28"/>
        </w:rPr>
        <w:t xml:space="preserve"> и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8</w:t>
      </w:r>
      <w:r w:rsidR="005C5D18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годов согласно </w:t>
      </w:r>
      <w:r w:rsidR="00EB3F4D" w:rsidRPr="009D3E35">
        <w:rPr>
          <w:sz w:val="28"/>
          <w:szCs w:val="28"/>
        </w:rPr>
        <w:t>приложению №</w:t>
      </w:r>
      <w:r w:rsidR="00571EEA" w:rsidRPr="009D3E35">
        <w:rPr>
          <w:sz w:val="28"/>
          <w:szCs w:val="28"/>
        </w:rPr>
        <w:t>6</w:t>
      </w:r>
      <w:r w:rsidR="00EB3F4D" w:rsidRPr="009D3E35">
        <w:rPr>
          <w:sz w:val="28"/>
          <w:szCs w:val="28"/>
        </w:rPr>
        <w:t xml:space="preserve"> к настоящему </w:t>
      </w:r>
      <w:r w:rsidR="00467ACE" w:rsidRPr="009D3E35">
        <w:rPr>
          <w:sz w:val="28"/>
          <w:szCs w:val="28"/>
        </w:rPr>
        <w:t>решению</w:t>
      </w:r>
      <w:r w:rsidR="00EB3F4D" w:rsidRPr="009D3E35">
        <w:rPr>
          <w:sz w:val="28"/>
          <w:szCs w:val="28"/>
        </w:rPr>
        <w:t>.</w:t>
      </w:r>
    </w:p>
    <w:p w:rsidR="00CA6B8B" w:rsidRPr="009D3E35" w:rsidRDefault="00516E23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6</w:t>
      </w:r>
      <w:r w:rsidR="00CA6B8B" w:rsidRPr="009D3E35">
        <w:rPr>
          <w:sz w:val="28"/>
          <w:szCs w:val="28"/>
        </w:rPr>
        <w:t>.</w:t>
      </w:r>
      <w:r w:rsidR="00CA6B8B" w:rsidRPr="009D3E35">
        <w:rPr>
          <w:sz w:val="28"/>
          <w:szCs w:val="28"/>
        </w:rPr>
        <w:tab/>
        <w:t xml:space="preserve">Субсидии юридическим лицам, индивидуальным предпринимателям, физическим лицам - производителям товаров (работ, услуг), субвенции, межбюджетные субсидии, иные межбюджетные трансферты, бюджетные кредиты, предусмотренные настоящим </w:t>
      </w:r>
      <w:r w:rsidR="00467ACE" w:rsidRPr="009D3E35">
        <w:rPr>
          <w:sz w:val="28"/>
          <w:szCs w:val="28"/>
        </w:rPr>
        <w:t>решением</w:t>
      </w:r>
      <w:r w:rsidR="00CA6B8B" w:rsidRPr="009D3E35">
        <w:rPr>
          <w:sz w:val="28"/>
          <w:szCs w:val="28"/>
        </w:rPr>
        <w:t>, предоставл</w:t>
      </w:r>
      <w:r w:rsidR="009D3E35">
        <w:rPr>
          <w:sz w:val="28"/>
          <w:szCs w:val="28"/>
        </w:rPr>
        <w:t>яются в порядке, установленном м</w:t>
      </w:r>
      <w:r w:rsidR="00CA6B8B" w:rsidRPr="009D3E35">
        <w:rPr>
          <w:sz w:val="28"/>
          <w:szCs w:val="28"/>
        </w:rPr>
        <w:t>естной администрацией Зольского муниципального района (далее – Местная администрация).</w:t>
      </w:r>
    </w:p>
    <w:p w:rsidR="00CA6B8B" w:rsidRPr="009D3E35" w:rsidRDefault="00516E23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7</w:t>
      </w:r>
      <w:r w:rsidR="00CA6B8B" w:rsidRPr="009D3E35">
        <w:rPr>
          <w:sz w:val="28"/>
          <w:szCs w:val="28"/>
        </w:rPr>
        <w:t>. Приоритетными статьями и подстатьями операций сектора государственного управления являются:</w:t>
      </w:r>
    </w:p>
    <w:p w:rsidR="00CA6B8B" w:rsidRPr="009D3E35" w:rsidRDefault="00CA6B8B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1) оплата труда и начисления на выплаты по оплате труда;</w:t>
      </w:r>
    </w:p>
    <w:p w:rsidR="00CA6B8B" w:rsidRPr="009D3E35" w:rsidRDefault="00CA6B8B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 xml:space="preserve">2) безвозмездные перечисления бюджетам; </w:t>
      </w:r>
    </w:p>
    <w:p w:rsidR="00CA6B8B" w:rsidRPr="009D3E35" w:rsidRDefault="00CA6B8B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3) социальное обеспечение;</w:t>
      </w:r>
    </w:p>
    <w:p w:rsidR="00CA6B8B" w:rsidRPr="009D3E35" w:rsidRDefault="00CA6B8B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4) коммунальные услуги;</w:t>
      </w:r>
    </w:p>
    <w:p w:rsidR="00CA6B8B" w:rsidRPr="009D3E35" w:rsidRDefault="00CA6B8B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5) продукты питания.</w:t>
      </w:r>
    </w:p>
    <w:p w:rsidR="002C2B0A" w:rsidRPr="009D3E35" w:rsidRDefault="00CA6B8B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 xml:space="preserve">Финансовое обеспечение указанных расходов осуществляется в </w:t>
      </w:r>
      <w:r w:rsidR="00115C87" w:rsidRPr="009D3E35">
        <w:rPr>
          <w:sz w:val="28"/>
          <w:szCs w:val="28"/>
        </w:rPr>
        <w:t>2026</w:t>
      </w:r>
      <w:r w:rsidR="000612D0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году в первоочередном порядке в пределах доведенных </w:t>
      </w:r>
      <w:r w:rsidR="002A1A58" w:rsidRPr="009D3E35">
        <w:rPr>
          <w:sz w:val="28"/>
          <w:szCs w:val="28"/>
        </w:rPr>
        <w:t>лимитов бюджетных обязательств.</w:t>
      </w:r>
    </w:p>
    <w:p w:rsidR="00EA1B95" w:rsidRPr="009D3E35" w:rsidRDefault="00EA1B95" w:rsidP="00AB74BA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4255A5" w:rsidTr="005E4460">
        <w:tc>
          <w:tcPr>
            <w:tcW w:w="1384" w:type="dxa"/>
            <w:hideMark/>
          </w:tcPr>
          <w:p w:rsidR="00EA1B95" w:rsidRPr="004255A5" w:rsidRDefault="00EA1B95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4255A5">
              <w:rPr>
                <w:snapToGrid w:val="0"/>
                <w:sz w:val="28"/>
                <w:szCs w:val="28"/>
              </w:rPr>
              <w:t>6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4255A5" w:rsidRDefault="00EA1B95" w:rsidP="00AB74BA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255A5">
              <w:rPr>
                <w:b/>
                <w:bCs/>
                <w:sz w:val="28"/>
                <w:szCs w:val="28"/>
              </w:rPr>
      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      </w:r>
          </w:p>
          <w:p w:rsidR="00EA1B95" w:rsidRPr="004255A5" w:rsidRDefault="00EA1B95" w:rsidP="00AB74BA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4255A5" w:rsidRDefault="00CA6B8B" w:rsidP="00AB74BA">
      <w:pPr>
        <w:adjustRightInd w:val="0"/>
        <w:ind w:firstLine="709"/>
        <w:jc w:val="both"/>
        <w:rPr>
          <w:sz w:val="28"/>
          <w:szCs w:val="28"/>
        </w:rPr>
      </w:pPr>
      <w:r w:rsidRPr="004255A5">
        <w:rPr>
          <w:sz w:val="28"/>
          <w:szCs w:val="28"/>
        </w:rPr>
        <w:t xml:space="preserve">1. Местная администрация не вправе принимать в </w:t>
      </w:r>
      <w:r w:rsidR="00115C87" w:rsidRPr="004255A5">
        <w:rPr>
          <w:sz w:val="28"/>
          <w:szCs w:val="28"/>
        </w:rPr>
        <w:t>2026</w:t>
      </w:r>
      <w:r w:rsidRPr="004255A5">
        <w:rPr>
          <w:sz w:val="28"/>
          <w:szCs w:val="28"/>
        </w:rPr>
        <w:t xml:space="preserve"> году решения, приводящие к увеличению численности муниципальных служащих и </w:t>
      </w:r>
      <w:r w:rsidRPr="004255A5">
        <w:rPr>
          <w:sz w:val="28"/>
          <w:szCs w:val="28"/>
        </w:rPr>
        <w:lastRenderedPageBreak/>
        <w:t>работников муниципальных казенных и муниципальных бюджетных учреждений, а также расходов на их содержание.</w:t>
      </w:r>
    </w:p>
    <w:p w:rsidR="00CA6B8B" w:rsidRPr="004255A5" w:rsidRDefault="00CA6B8B" w:rsidP="00AB74BA">
      <w:pPr>
        <w:adjustRightInd w:val="0"/>
        <w:ind w:firstLine="708"/>
        <w:jc w:val="both"/>
        <w:outlineLvl w:val="1"/>
        <w:rPr>
          <w:sz w:val="28"/>
          <w:szCs w:val="28"/>
        </w:rPr>
      </w:pPr>
      <w:r w:rsidRPr="004255A5">
        <w:rPr>
          <w:sz w:val="28"/>
          <w:szCs w:val="28"/>
        </w:rPr>
        <w:t xml:space="preserve">2. Рекомендовать органам местного самоуправления поселений Зольского муниципального района не принимать в </w:t>
      </w:r>
      <w:r w:rsidR="00115C87" w:rsidRPr="004255A5">
        <w:rPr>
          <w:sz w:val="28"/>
          <w:szCs w:val="28"/>
        </w:rPr>
        <w:t>2026</w:t>
      </w:r>
      <w:r w:rsidR="00805E98" w:rsidRPr="004255A5">
        <w:rPr>
          <w:sz w:val="28"/>
          <w:szCs w:val="28"/>
        </w:rPr>
        <w:t xml:space="preserve"> </w:t>
      </w:r>
      <w:r w:rsidRPr="004255A5">
        <w:rPr>
          <w:sz w:val="28"/>
          <w:szCs w:val="28"/>
        </w:rPr>
        <w:t>году решений, приводящих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</w:t>
      </w:r>
      <w:r w:rsidR="00EA1B95" w:rsidRPr="004255A5">
        <w:rPr>
          <w:sz w:val="28"/>
          <w:szCs w:val="28"/>
        </w:rPr>
        <w:t>.</w:t>
      </w:r>
    </w:p>
    <w:p w:rsidR="00EA1B95" w:rsidRPr="004255A5" w:rsidRDefault="00EA1B95" w:rsidP="00AB74BA">
      <w:pPr>
        <w:adjustRightInd w:val="0"/>
        <w:ind w:firstLine="708"/>
        <w:jc w:val="both"/>
        <w:outlineLvl w:val="1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4255A5" w:rsidTr="005E4460">
        <w:tc>
          <w:tcPr>
            <w:tcW w:w="1384" w:type="dxa"/>
            <w:hideMark/>
          </w:tcPr>
          <w:p w:rsidR="00EA1B95" w:rsidRPr="004255A5" w:rsidRDefault="00EA1B95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4255A5">
              <w:rPr>
                <w:snapToGrid w:val="0"/>
                <w:sz w:val="28"/>
                <w:szCs w:val="28"/>
              </w:rPr>
              <w:t>7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4255A5" w:rsidRDefault="00EA1B95" w:rsidP="00AB74BA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255A5">
              <w:rPr>
                <w:b/>
                <w:bCs/>
                <w:sz w:val="28"/>
                <w:szCs w:val="28"/>
              </w:rPr>
              <w:t xml:space="preserve">Межбюджетные трансферты бюджетам поселений </w:t>
            </w:r>
            <w:r w:rsidRPr="004255A5">
              <w:rPr>
                <w:b/>
                <w:sz w:val="28"/>
                <w:szCs w:val="28"/>
              </w:rPr>
              <w:t>Зольского</w:t>
            </w:r>
            <w:r w:rsidRPr="004255A5"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  <w:p w:rsidR="00EA1B95" w:rsidRPr="004255A5" w:rsidRDefault="00EA1B95" w:rsidP="00AB74BA">
            <w:pPr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A6B8B" w:rsidRPr="009D3E35" w:rsidRDefault="009D3E35" w:rsidP="009D3E35">
      <w:pPr>
        <w:pStyle w:val="a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A6B8B" w:rsidRPr="009D3E35">
        <w:rPr>
          <w:sz w:val="28"/>
          <w:szCs w:val="28"/>
        </w:rPr>
        <w:t xml:space="preserve">Утвердить распределение </w:t>
      </w:r>
      <w:r w:rsidR="000D1136" w:rsidRPr="009D3E35">
        <w:rPr>
          <w:sz w:val="28"/>
          <w:szCs w:val="28"/>
        </w:rPr>
        <w:t xml:space="preserve">дотаций на выравнивание бюджетной </w:t>
      </w:r>
      <w:r w:rsidR="004A2248" w:rsidRPr="009D3E35">
        <w:rPr>
          <w:sz w:val="28"/>
          <w:szCs w:val="28"/>
        </w:rPr>
        <w:t>обеспеченности</w:t>
      </w:r>
      <w:r w:rsidR="000D1136" w:rsidRPr="009D3E35">
        <w:rPr>
          <w:sz w:val="28"/>
          <w:szCs w:val="28"/>
        </w:rPr>
        <w:t xml:space="preserve"> муниципальных образований</w:t>
      </w:r>
      <w:r w:rsidR="005C5FFC" w:rsidRPr="009D3E35">
        <w:rPr>
          <w:sz w:val="28"/>
          <w:szCs w:val="28"/>
        </w:rPr>
        <w:t xml:space="preserve"> </w:t>
      </w:r>
      <w:r w:rsidR="00CA6B8B" w:rsidRPr="009D3E35">
        <w:rPr>
          <w:sz w:val="28"/>
          <w:szCs w:val="28"/>
        </w:rPr>
        <w:t xml:space="preserve">на </w:t>
      </w:r>
      <w:r w:rsidR="00115C87" w:rsidRPr="009D3E35">
        <w:rPr>
          <w:sz w:val="28"/>
          <w:szCs w:val="28"/>
        </w:rPr>
        <w:t>2026</w:t>
      </w:r>
      <w:r w:rsidR="005C5FFC" w:rsidRPr="009D3E35">
        <w:rPr>
          <w:sz w:val="28"/>
          <w:szCs w:val="28"/>
        </w:rPr>
        <w:t xml:space="preserve"> и</w:t>
      </w:r>
      <w:r w:rsidR="00A24820" w:rsidRPr="009D3E35">
        <w:rPr>
          <w:sz w:val="28"/>
          <w:szCs w:val="28"/>
        </w:rPr>
        <w:t xml:space="preserve"> на плановый период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7</w:t>
      </w:r>
      <w:r w:rsidR="00A24820" w:rsidRPr="009D3E35">
        <w:rPr>
          <w:sz w:val="28"/>
          <w:szCs w:val="28"/>
        </w:rPr>
        <w:t xml:space="preserve"> и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8</w:t>
      </w:r>
      <w:r w:rsidR="00A24820" w:rsidRPr="009D3E35">
        <w:rPr>
          <w:sz w:val="28"/>
          <w:szCs w:val="28"/>
        </w:rPr>
        <w:t xml:space="preserve"> годов согласно приложени</w:t>
      </w:r>
      <w:r w:rsidR="00042C4E" w:rsidRPr="009D3E35">
        <w:rPr>
          <w:sz w:val="28"/>
          <w:szCs w:val="28"/>
        </w:rPr>
        <w:t>ям</w:t>
      </w:r>
      <w:r w:rsidR="00A24820" w:rsidRPr="009D3E35">
        <w:rPr>
          <w:sz w:val="28"/>
          <w:szCs w:val="28"/>
        </w:rPr>
        <w:t xml:space="preserve"> №</w:t>
      </w:r>
      <w:r w:rsidR="00571EEA" w:rsidRPr="009D3E35">
        <w:rPr>
          <w:sz w:val="28"/>
          <w:szCs w:val="28"/>
        </w:rPr>
        <w:t>7</w:t>
      </w:r>
      <w:r w:rsidR="00042C4E" w:rsidRPr="009D3E35">
        <w:rPr>
          <w:sz w:val="28"/>
          <w:szCs w:val="28"/>
        </w:rPr>
        <w:t xml:space="preserve"> и </w:t>
      </w:r>
      <w:r w:rsidR="00571EEA" w:rsidRPr="009D3E35">
        <w:rPr>
          <w:sz w:val="28"/>
          <w:szCs w:val="28"/>
        </w:rPr>
        <w:t>8</w:t>
      </w:r>
      <w:r w:rsidR="00A24820" w:rsidRPr="009D3E35">
        <w:rPr>
          <w:sz w:val="28"/>
          <w:szCs w:val="28"/>
        </w:rPr>
        <w:t xml:space="preserve"> к настоящему </w:t>
      </w:r>
      <w:r w:rsidR="00467ACE" w:rsidRPr="009D3E35">
        <w:rPr>
          <w:sz w:val="28"/>
          <w:szCs w:val="28"/>
        </w:rPr>
        <w:t>решению</w:t>
      </w:r>
      <w:r w:rsidR="00EA1B95" w:rsidRPr="009D3E35">
        <w:rPr>
          <w:sz w:val="28"/>
          <w:szCs w:val="28"/>
        </w:rPr>
        <w:t>.</w:t>
      </w:r>
    </w:p>
    <w:p w:rsidR="00001F84" w:rsidRPr="009D3E35" w:rsidRDefault="00B91C39" w:rsidP="009D3E35">
      <w:pPr>
        <w:pStyle w:val="a9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>2</w:t>
      </w:r>
      <w:r w:rsidR="00CA6B8B" w:rsidRPr="009D3E35">
        <w:rPr>
          <w:sz w:val="28"/>
          <w:szCs w:val="28"/>
        </w:rPr>
        <w:t xml:space="preserve">. Установить, что операции с межбюджетными трансфертами, предоставляемыми из </w:t>
      </w:r>
      <w:r w:rsidR="007021B6" w:rsidRPr="009D3E35">
        <w:rPr>
          <w:sz w:val="28"/>
          <w:szCs w:val="28"/>
        </w:rPr>
        <w:t>м</w:t>
      </w:r>
      <w:r w:rsidR="00E03F74" w:rsidRPr="009D3E35">
        <w:rPr>
          <w:sz w:val="28"/>
          <w:szCs w:val="28"/>
        </w:rPr>
        <w:t>естного бюджета</w:t>
      </w:r>
      <w:r w:rsidR="00CA6B8B" w:rsidRPr="009D3E35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с их остатками, не использованными по состоянию на 1 января </w:t>
      </w:r>
      <w:r w:rsidR="00115C87" w:rsidRPr="009D3E35">
        <w:rPr>
          <w:sz w:val="28"/>
          <w:szCs w:val="28"/>
        </w:rPr>
        <w:t>2026</w:t>
      </w:r>
      <w:r w:rsidR="00ED0E2B" w:rsidRPr="009D3E35">
        <w:rPr>
          <w:sz w:val="28"/>
          <w:szCs w:val="28"/>
        </w:rPr>
        <w:t xml:space="preserve"> </w:t>
      </w:r>
      <w:r w:rsidR="00CA6B8B" w:rsidRPr="009D3E35">
        <w:rPr>
          <w:sz w:val="28"/>
          <w:szCs w:val="28"/>
        </w:rPr>
        <w:t>года, при исполнении бюджетов поселений Зольского муниципального района учитываются на лицевых счетах, открытых получателям средств бюджетов поселений Зольского муниципального района в Финансовом органе.</w:t>
      </w:r>
    </w:p>
    <w:p w:rsidR="00EA1B95" w:rsidRPr="004255A5" w:rsidRDefault="00EA1B95" w:rsidP="00AB74B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EA1B95" w:rsidRPr="004255A5" w:rsidTr="005E4460">
        <w:tc>
          <w:tcPr>
            <w:tcW w:w="1384" w:type="dxa"/>
            <w:hideMark/>
          </w:tcPr>
          <w:p w:rsidR="00EA1B95" w:rsidRPr="004255A5" w:rsidRDefault="00EA1B95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4255A5">
              <w:rPr>
                <w:snapToGrid w:val="0"/>
                <w:sz w:val="28"/>
                <w:szCs w:val="28"/>
              </w:rPr>
              <w:t>8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4255A5" w:rsidRDefault="00EA1B95" w:rsidP="00AB74BA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4255A5">
              <w:rPr>
                <w:b/>
                <w:sz w:val="28"/>
                <w:szCs w:val="28"/>
              </w:rPr>
              <w:t>Районные (муниципальные) целевые программы</w:t>
            </w:r>
          </w:p>
          <w:p w:rsidR="00001F84" w:rsidRPr="004255A5" w:rsidRDefault="00001F84" w:rsidP="00AB74BA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9D3E35" w:rsidRDefault="00CA6B8B" w:rsidP="00AB74BA">
      <w:pPr>
        <w:adjustRightInd w:val="0"/>
        <w:ind w:firstLine="709"/>
        <w:jc w:val="both"/>
        <w:rPr>
          <w:sz w:val="28"/>
          <w:szCs w:val="28"/>
        </w:rPr>
      </w:pPr>
      <w:r w:rsidRPr="009D3E35">
        <w:rPr>
          <w:sz w:val="28"/>
          <w:szCs w:val="28"/>
        </w:rPr>
        <w:t xml:space="preserve">Утвердить распределение бюджетных ассигнований на реализацию районных </w:t>
      </w:r>
      <w:r w:rsidR="00CA09EB" w:rsidRPr="009D3E35">
        <w:rPr>
          <w:sz w:val="28"/>
          <w:szCs w:val="28"/>
        </w:rPr>
        <w:t>(муниципальных</w:t>
      </w:r>
      <w:r w:rsidRPr="009D3E35">
        <w:rPr>
          <w:sz w:val="28"/>
          <w:szCs w:val="28"/>
        </w:rPr>
        <w:t>) целевых программ</w:t>
      </w:r>
      <w:r w:rsidR="002C2B0A" w:rsidRPr="009D3E35">
        <w:rPr>
          <w:sz w:val="28"/>
          <w:szCs w:val="28"/>
        </w:rPr>
        <w:t xml:space="preserve"> на </w:t>
      </w:r>
      <w:r w:rsidR="00115C87" w:rsidRPr="009D3E35">
        <w:rPr>
          <w:sz w:val="28"/>
          <w:szCs w:val="28"/>
        </w:rPr>
        <w:t>2026</w:t>
      </w:r>
      <w:r w:rsidR="00B96EDD" w:rsidRPr="009D3E35">
        <w:rPr>
          <w:sz w:val="28"/>
          <w:szCs w:val="28"/>
        </w:rPr>
        <w:t xml:space="preserve"> </w:t>
      </w:r>
      <w:r w:rsidRPr="009D3E35">
        <w:rPr>
          <w:sz w:val="28"/>
          <w:szCs w:val="28"/>
        </w:rPr>
        <w:t xml:space="preserve">год </w:t>
      </w:r>
      <w:r w:rsidR="00A24820" w:rsidRPr="009D3E35">
        <w:rPr>
          <w:sz w:val="28"/>
          <w:szCs w:val="28"/>
        </w:rPr>
        <w:t xml:space="preserve">и на плановый период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7</w:t>
      </w:r>
      <w:r w:rsidR="00A24820" w:rsidRPr="009D3E35">
        <w:rPr>
          <w:sz w:val="28"/>
          <w:szCs w:val="28"/>
        </w:rPr>
        <w:t xml:space="preserve"> и </w:t>
      </w:r>
      <w:r w:rsidR="00FE3EFF" w:rsidRPr="009D3E35">
        <w:rPr>
          <w:sz w:val="28"/>
          <w:szCs w:val="28"/>
        </w:rPr>
        <w:t>202</w:t>
      </w:r>
      <w:r w:rsidR="00115C87" w:rsidRPr="009D3E35">
        <w:rPr>
          <w:sz w:val="28"/>
          <w:szCs w:val="28"/>
        </w:rPr>
        <w:t>8</w:t>
      </w:r>
      <w:r w:rsidR="00466BA1" w:rsidRPr="009D3E35">
        <w:rPr>
          <w:sz w:val="28"/>
          <w:szCs w:val="28"/>
        </w:rPr>
        <w:t xml:space="preserve"> согласно</w:t>
      </w:r>
      <w:r w:rsidRPr="009D3E35">
        <w:rPr>
          <w:sz w:val="28"/>
          <w:szCs w:val="28"/>
        </w:rPr>
        <w:t xml:space="preserve"> приложению №</w:t>
      </w:r>
      <w:r w:rsidR="00571EEA" w:rsidRPr="009D3E35">
        <w:rPr>
          <w:sz w:val="28"/>
          <w:szCs w:val="28"/>
        </w:rPr>
        <w:t>9</w:t>
      </w:r>
      <w:r w:rsidR="002C2B0A" w:rsidRPr="009D3E35">
        <w:rPr>
          <w:sz w:val="28"/>
          <w:szCs w:val="28"/>
        </w:rPr>
        <w:t xml:space="preserve"> к</w:t>
      </w:r>
      <w:r w:rsidRPr="009D3E35">
        <w:rPr>
          <w:sz w:val="28"/>
          <w:szCs w:val="28"/>
        </w:rPr>
        <w:t xml:space="preserve"> настоящему </w:t>
      </w:r>
      <w:r w:rsidR="00467ACE" w:rsidRPr="009D3E35">
        <w:rPr>
          <w:sz w:val="28"/>
          <w:szCs w:val="28"/>
        </w:rPr>
        <w:t>решению</w:t>
      </w:r>
      <w:r w:rsidR="00AD267F" w:rsidRPr="009D3E35">
        <w:rPr>
          <w:sz w:val="28"/>
          <w:szCs w:val="28"/>
        </w:rPr>
        <w:t>.</w:t>
      </w:r>
    </w:p>
    <w:p w:rsidR="00AD267F" w:rsidRPr="004255A5" w:rsidRDefault="00AD267F" w:rsidP="00AB74B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4255A5" w:rsidTr="00EA1B95">
        <w:tc>
          <w:tcPr>
            <w:tcW w:w="1526" w:type="dxa"/>
            <w:hideMark/>
          </w:tcPr>
          <w:p w:rsidR="00EA1B95" w:rsidRPr="004255A5" w:rsidRDefault="00EA1B95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4255A5">
              <w:rPr>
                <w:snapToGrid w:val="0"/>
                <w:sz w:val="28"/>
                <w:szCs w:val="28"/>
              </w:rPr>
              <w:t>9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4255A5" w:rsidRDefault="00EA1B95" w:rsidP="00AB74BA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255A5">
              <w:rPr>
                <w:b/>
                <w:snapToGrid w:val="0"/>
                <w:sz w:val="28"/>
                <w:szCs w:val="28"/>
              </w:rPr>
              <w:t xml:space="preserve">Муниципальные </w:t>
            </w:r>
            <w:r w:rsidRPr="004255A5">
              <w:rPr>
                <w:b/>
                <w:bCs/>
                <w:sz w:val="28"/>
                <w:szCs w:val="28"/>
              </w:rPr>
              <w:t xml:space="preserve">заимствования </w:t>
            </w:r>
            <w:r w:rsidRPr="004255A5">
              <w:rPr>
                <w:b/>
                <w:sz w:val="28"/>
                <w:szCs w:val="28"/>
              </w:rPr>
              <w:t>Зольского</w:t>
            </w:r>
            <w:r w:rsidRPr="004255A5">
              <w:rPr>
                <w:b/>
                <w:bCs/>
                <w:sz w:val="28"/>
                <w:szCs w:val="28"/>
              </w:rPr>
              <w:t xml:space="preserve"> муниципального района, муниципальный долг </w:t>
            </w:r>
            <w:r w:rsidRPr="004255A5">
              <w:rPr>
                <w:b/>
                <w:sz w:val="28"/>
                <w:szCs w:val="28"/>
              </w:rPr>
              <w:t>Зольского</w:t>
            </w:r>
            <w:r w:rsidRPr="004255A5">
              <w:rPr>
                <w:b/>
                <w:bCs/>
                <w:sz w:val="28"/>
                <w:szCs w:val="28"/>
              </w:rPr>
              <w:t xml:space="preserve"> муниципального района и предоставление муниципальных гарантий </w:t>
            </w:r>
            <w:r w:rsidRPr="004255A5">
              <w:rPr>
                <w:b/>
                <w:sz w:val="28"/>
                <w:szCs w:val="28"/>
              </w:rPr>
              <w:t>Зольского</w:t>
            </w:r>
            <w:r w:rsidRPr="004255A5">
              <w:rPr>
                <w:b/>
                <w:bCs/>
                <w:sz w:val="28"/>
                <w:szCs w:val="28"/>
              </w:rPr>
              <w:t xml:space="preserve"> муниципального района в валюте Российской Федерации</w:t>
            </w:r>
          </w:p>
          <w:p w:rsidR="00EA1B95" w:rsidRPr="004255A5" w:rsidRDefault="00EA1B95" w:rsidP="00AB74BA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4255A5" w:rsidRDefault="00EA1B95" w:rsidP="00AB74BA">
      <w:pPr>
        <w:tabs>
          <w:tab w:val="left" w:pos="993"/>
        </w:tabs>
        <w:adjustRightInd w:val="0"/>
        <w:ind w:firstLine="709"/>
        <w:jc w:val="both"/>
        <w:rPr>
          <w:b/>
          <w:bCs/>
          <w:sz w:val="28"/>
          <w:szCs w:val="28"/>
        </w:rPr>
      </w:pPr>
      <w:r w:rsidRPr="004255A5">
        <w:rPr>
          <w:sz w:val="28"/>
          <w:szCs w:val="28"/>
        </w:rPr>
        <w:t xml:space="preserve">1. </w:t>
      </w:r>
      <w:r w:rsidR="00CA6B8B" w:rsidRPr="004255A5">
        <w:rPr>
          <w:sz w:val="28"/>
          <w:szCs w:val="28"/>
        </w:rPr>
        <w:t xml:space="preserve">Установить, что муниципальных заимствований Зольским муниципальным районом в </w:t>
      </w:r>
      <w:r w:rsidR="00115C87" w:rsidRPr="004255A5">
        <w:rPr>
          <w:sz w:val="28"/>
          <w:szCs w:val="28"/>
        </w:rPr>
        <w:t>2026</w:t>
      </w:r>
      <w:r w:rsidRPr="004255A5">
        <w:rPr>
          <w:sz w:val="28"/>
          <w:szCs w:val="28"/>
        </w:rPr>
        <w:t xml:space="preserve"> </w:t>
      </w:r>
      <w:r w:rsidR="00CA6B8B" w:rsidRPr="004255A5">
        <w:rPr>
          <w:sz w:val="28"/>
          <w:szCs w:val="28"/>
        </w:rPr>
        <w:t>году не предусмотрено</w:t>
      </w:r>
      <w:r w:rsidR="000A33D3" w:rsidRPr="004255A5">
        <w:rPr>
          <w:sz w:val="28"/>
          <w:szCs w:val="28"/>
        </w:rPr>
        <w:t>.</w:t>
      </w:r>
    </w:p>
    <w:p w:rsidR="00CA6B8B" w:rsidRPr="004255A5" w:rsidRDefault="00CA6B8B" w:rsidP="00AB74BA">
      <w:pPr>
        <w:adjustRightInd w:val="0"/>
        <w:ind w:firstLine="709"/>
        <w:jc w:val="both"/>
        <w:rPr>
          <w:sz w:val="28"/>
          <w:szCs w:val="28"/>
        </w:rPr>
      </w:pPr>
      <w:r w:rsidRPr="004255A5">
        <w:rPr>
          <w:sz w:val="28"/>
          <w:szCs w:val="28"/>
        </w:rPr>
        <w:t xml:space="preserve">2. Установить верхний предел муниципального долга Зольского муниципального района по муниципальным гарантиям Зольского муниципального района на 1 января </w:t>
      </w:r>
      <w:r w:rsidR="00115C87" w:rsidRPr="004255A5">
        <w:rPr>
          <w:sz w:val="28"/>
          <w:szCs w:val="28"/>
        </w:rPr>
        <w:t>2026</w:t>
      </w:r>
      <w:r w:rsidR="00854B8A" w:rsidRPr="004255A5">
        <w:rPr>
          <w:sz w:val="28"/>
          <w:szCs w:val="28"/>
        </w:rPr>
        <w:t xml:space="preserve"> </w:t>
      </w:r>
      <w:r w:rsidRPr="004255A5">
        <w:rPr>
          <w:sz w:val="28"/>
          <w:szCs w:val="28"/>
        </w:rPr>
        <w:t>года в сумме ноль рублей.</w:t>
      </w:r>
    </w:p>
    <w:p w:rsidR="002C2B0A" w:rsidRPr="004255A5" w:rsidRDefault="00CA6B8B" w:rsidP="00AB74BA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  <w:r w:rsidRPr="004255A5">
        <w:rPr>
          <w:sz w:val="28"/>
          <w:szCs w:val="28"/>
        </w:rPr>
        <w:t>3.</w:t>
      </w:r>
      <w:r w:rsidR="00EA1B95" w:rsidRPr="004255A5">
        <w:rPr>
          <w:sz w:val="28"/>
          <w:szCs w:val="28"/>
        </w:rPr>
        <w:t xml:space="preserve"> </w:t>
      </w:r>
      <w:r w:rsidRPr="004255A5">
        <w:rPr>
          <w:sz w:val="28"/>
          <w:szCs w:val="28"/>
        </w:rPr>
        <w:t xml:space="preserve">Установить, что муниципальные гарантии Зольского муниципального района в </w:t>
      </w:r>
      <w:r w:rsidR="00115C87" w:rsidRPr="004255A5">
        <w:rPr>
          <w:sz w:val="28"/>
          <w:szCs w:val="28"/>
        </w:rPr>
        <w:t>2026</w:t>
      </w:r>
      <w:r w:rsidR="00467ACE">
        <w:rPr>
          <w:sz w:val="28"/>
          <w:szCs w:val="28"/>
        </w:rPr>
        <w:t xml:space="preserve"> </w:t>
      </w:r>
      <w:r w:rsidRPr="004255A5">
        <w:rPr>
          <w:sz w:val="28"/>
          <w:szCs w:val="28"/>
        </w:rPr>
        <w:t>году не предоставляются.</w:t>
      </w:r>
    </w:p>
    <w:p w:rsidR="00EA1B95" w:rsidRDefault="00EA1B95" w:rsidP="00AB74BA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p w:rsidR="00467ACE" w:rsidRDefault="00467ACE" w:rsidP="00AB74BA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p w:rsidR="00467ACE" w:rsidRDefault="00467ACE" w:rsidP="00AB74BA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p w:rsidR="00467ACE" w:rsidRDefault="00467ACE" w:rsidP="00AB74BA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4255A5" w:rsidTr="00467ACE">
        <w:tc>
          <w:tcPr>
            <w:tcW w:w="1509" w:type="dxa"/>
            <w:hideMark/>
          </w:tcPr>
          <w:p w:rsidR="00EA1B95" w:rsidRPr="004255A5" w:rsidRDefault="00EA1B95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lastRenderedPageBreak/>
              <w:t>Статья 1</w:t>
            </w:r>
            <w:r w:rsidR="00571EEA" w:rsidRPr="004255A5">
              <w:rPr>
                <w:snapToGrid w:val="0"/>
                <w:sz w:val="28"/>
                <w:szCs w:val="28"/>
              </w:rPr>
              <w:t>0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7845" w:type="dxa"/>
            <w:hideMark/>
          </w:tcPr>
          <w:p w:rsidR="00EA1B95" w:rsidRPr="004255A5" w:rsidRDefault="00EA1B95" w:rsidP="00AB74BA">
            <w:pPr>
              <w:adjustRightInd w:val="0"/>
              <w:jc w:val="both"/>
              <w:rPr>
                <w:sz w:val="28"/>
                <w:szCs w:val="28"/>
              </w:rPr>
            </w:pPr>
            <w:r w:rsidRPr="004255A5">
              <w:rPr>
                <w:b/>
                <w:bCs/>
                <w:sz w:val="28"/>
                <w:szCs w:val="28"/>
              </w:rPr>
              <w:t>Отдельные операции по источникам финансирования дефицита местного бюджета</w:t>
            </w:r>
            <w:r w:rsidRPr="004255A5">
              <w:rPr>
                <w:sz w:val="28"/>
                <w:szCs w:val="28"/>
              </w:rPr>
              <w:t xml:space="preserve"> </w:t>
            </w:r>
          </w:p>
        </w:tc>
      </w:tr>
    </w:tbl>
    <w:p w:rsidR="00467ACE" w:rsidRDefault="00467ACE" w:rsidP="00AB74BA">
      <w:pPr>
        <w:adjustRightInd w:val="0"/>
        <w:ind w:firstLine="709"/>
        <w:jc w:val="both"/>
        <w:rPr>
          <w:sz w:val="28"/>
          <w:szCs w:val="28"/>
        </w:rPr>
      </w:pPr>
    </w:p>
    <w:p w:rsidR="007503DC" w:rsidRPr="00467ACE" w:rsidRDefault="00CA6B8B" w:rsidP="00AB74BA">
      <w:pPr>
        <w:adjustRightInd w:val="0"/>
        <w:ind w:firstLine="709"/>
        <w:jc w:val="both"/>
        <w:rPr>
          <w:sz w:val="28"/>
          <w:szCs w:val="28"/>
        </w:rPr>
      </w:pPr>
      <w:r w:rsidRPr="00467ACE">
        <w:rPr>
          <w:sz w:val="28"/>
          <w:szCs w:val="28"/>
        </w:rPr>
        <w:t xml:space="preserve">Утвердить источники финансирования дефицита </w:t>
      </w:r>
      <w:r w:rsidR="002C2B0A" w:rsidRPr="00467ACE">
        <w:rPr>
          <w:sz w:val="28"/>
          <w:szCs w:val="28"/>
        </w:rPr>
        <w:t>местного бюджета</w:t>
      </w:r>
      <w:r w:rsidRPr="00467ACE">
        <w:rPr>
          <w:sz w:val="28"/>
          <w:szCs w:val="28"/>
        </w:rPr>
        <w:t xml:space="preserve"> на </w:t>
      </w:r>
      <w:r w:rsidR="00115C87" w:rsidRPr="00467ACE">
        <w:rPr>
          <w:sz w:val="28"/>
          <w:szCs w:val="28"/>
        </w:rPr>
        <w:t>2026</w:t>
      </w:r>
      <w:r w:rsidR="00ED0E2B" w:rsidRPr="00467ACE">
        <w:rPr>
          <w:sz w:val="28"/>
          <w:szCs w:val="28"/>
        </w:rPr>
        <w:t xml:space="preserve"> </w:t>
      </w:r>
      <w:r w:rsidRPr="00467ACE">
        <w:rPr>
          <w:sz w:val="28"/>
          <w:szCs w:val="28"/>
        </w:rPr>
        <w:t xml:space="preserve">год и плановый период </w:t>
      </w:r>
      <w:r w:rsidR="00FE3EFF" w:rsidRPr="00467ACE">
        <w:rPr>
          <w:sz w:val="28"/>
          <w:szCs w:val="28"/>
        </w:rPr>
        <w:t>202</w:t>
      </w:r>
      <w:r w:rsidR="00115C87" w:rsidRPr="00467ACE">
        <w:rPr>
          <w:sz w:val="28"/>
          <w:szCs w:val="28"/>
        </w:rPr>
        <w:t>7</w:t>
      </w:r>
      <w:r w:rsidRPr="00467ACE">
        <w:rPr>
          <w:sz w:val="28"/>
          <w:szCs w:val="28"/>
        </w:rPr>
        <w:t xml:space="preserve"> и </w:t>
      </w:r>
      <w:r w:rsidR="00FE3EFF" w:rsidRPr="00467ACE">
        <w:rPr>
          <w:sz w:val="28"/>
          <w:szCs w:val="28"/>
        </w:rPr>
        <w:t>202</w:t>
      </w:r>
      <w:r w:rsidR="00115C87" w:rsidRPr="00467ACE">
        <w:rPr>
          <w:sz w:val="28"/>
          <w:szCs w:val="28"/>
        </w:rPr>
        <w:t>8</w:t>
      </w:r>
      <w:r w:rsidRPr="00467ACE">
        <w:rPr>
          <w:sz w:val="28"/>
          <w:szCs w:val="28"/>
        </w:rPr>
        <w:t xml:space="preserve"> годов согласно приложению </w:t>
      </w:r>
      <w:r w:rsidR="00EA1B95" w:rsidRPr="00467ACE">
        <w:rPr>
          <w:sz w:val="28"/>
          <w:szCs w:val="28"/>
        </w:rPr>
        <w:t>№</w:t>
      </w:r>
      <w:r w:rsidR="00A24820" w:rsidRPr="00467ACE">
        <w:rPr>
          <w:sz w:val="28"/>
          <w:szCs w:val="28"/>
        </w:rPr>
        <w:t>1</w:t>
      </w:r>
      <w:r w:rsidR="00571EEA" w:rsidRPr="00467ACE">
        <w:rPr>
          <w:sz w:val="28"/>
          <w:szCs w:val="28"/>
        </w:rPr>
        <w:t>0</w:t>
      </w:r>
      <w:r w:rsidRPr="00467ACE">
        <w:rPr>
          <w:sz w:val="28"/>
          <w:szCs w:val="28"/>
        </w:rPr>
        <w:t xml:space="preserve"> к настоящему </w:t>
      </w:r>
      <w:r w:rsidR="00467ACE" w:rsidRPr="00467ACE">
        <w:rPr>
          <w:sz w:val="28"/>
          <w:szCs w:val="28"/>
        </w:rPr>
        <w:t>решению</w:t>
      </w:r>
      <w:r w:rsidRPr="00467ACE">
        <w:rPr>
          <w:sz w:val="28"/>
          <w:szCs w:val="28"/>
        </w:rPr>
        <w:t xml:space="preserve">. </w:t>
      </w:r>
    </w:p>
    <w:p w:rsidR="00EA1B95" w:rsidRPr="004255A5" w:rsidRDefault="00EA1B95" w:rsidP="00AB74B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4255A5" w:rsidTr="005E4460">
        <w:tc>
          <w:tcPr>
            <w:tcW w:w="1526" w:type="dxa"/>
            <w:hideMark/>
          </w:tcPr>
          <w:p w:rsidR="00EA1B95" w:rsidRPr="004255A5" w:rsidRDefault="00EA1B95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>Статья 1</w:t>
            </w:r>
            <w:r w:rsidR="00571EEA" w:rsidRPr="004255A5">
              <w:rPr>
                <w:snapToGrid w:val="0"/>
                <w:sz w:val="28"/>
                <w:szCs w:val="28"/>
              </w:rPr>
              <w:t>1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4255A5" w:rsidRDefault="00EA1B95" w:rsidP="00AB74BA">
            <w:pPr>
              <w:adjustRightInd w:val="0"/>
              <w:jc w:val="both"/>
              <w:rPr>
                <w:sz w:val="28"/>
                <w:szCs w:val="28"/>
              </w:rPr>
            </w:pPr>
            <w:r w:rsidRPr="004255A5">
              <w:rPr>
                <w:b/>
                <w:bCs/>
                <w:sz w:val="28"/>
                <w:szCs w:val="28"/>
              </w:rPr>
              <w:t>Особенности обслуживания Национальным банком Кабардино-Балкарской Республики Центрального банка Российской Федерации и кредитными организациями отдельных счетов участников бюджетного процесса</w:t>
            </w:r>
          </w:p>
          <w:p w:rsidR="00EA1B95" w:rsidRPr="004255A5" w:rsidRDefault="00EA1B95" w:rsidP="00AB74BA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A1B95" w:rsidRPr="004255A5" w:rsidRDefault="00CA6B8B" w:rsidP="00AB74BA">
      <w:pPr>
        <w:adjustRightInd w:val="0"/>
        <w:ind w:firstLine="709"/>
        <w:jc w:val="both"/>
        <w:rPr>
          <w:sz w:val="28"/>
          <w:szCs w:val="28"/>
        </w:rPr>
      </w:pPr>
      <w:r w:rsidRPr="004255A5">
        <w:rPr>
          <w:sz w:val="28"/>
          <w:szCs w:val="28"/>
        </w:rPr>
        <w:t>Установить, что Национальный банк Кабардино-Балкарской Республики Центрального банка Российской Федерации ежеквартально представляет в Финансовый орган информацию о счетах в валюте Российской Федерации, открытых в учреждениях Центрального банка Российской Федерации и кредитных организациях муниципальным казенным учреждениям и муниципальным бюджетным учреждениям.</w:t>
      </w:r>
    </w:p>
    <w:p w:rsidR="00001F84" w:rsidRPr="004255A5" w:rsidRDefault="00001F84" w:rsidP="00AB74B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EA1B95" w:rsidRPr="004255A5" w:rsidTr="005E4460">
        <w:tc>
          <w:tcPr>
            <w:tcW w:w="1526" w:type="dxa"/>
            <w:hideMark/>
          </w:tcPr>
          <w:p w:rsidR="00EA1B95" w:rsidRPr="004255A5" w:rsidRDefault="00EA1B95" w:rsidP="00AB74B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t>Статья 1</w:t>
            </w:r>
            <w:r w:rsidR="00571EEA" w:rsidRPr="004255A5">
              <w:rPr>
                <w:snapToGrid w:val="0"/>
                <w:sz w:val="28"/>
                <w:szCs w:val="28"/>
              </w:rPr>
              <w:t>2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4255A5" w:rsidRDefault="00EA1B95" w:rsidP="00AB74BA">
            <w:pPr>
              <w:adjustRightInd w:val="0"/>
              <w:jc w:val="both"/>
              <w:rPr>
                <w:sz w:val="28"/>
                <w:szCs w:val="28"/>
              </w:rPr>
            </w:pPr>
            <w:r w:rsidRPr="004255A5">
              <w:rPr>
                <w:b/>
                <w:bCs/>
                <w:sz w:val="28"/>
                <w:szCs w:val="28"/>
              </w:rPr>
              <w:t>Особенности исполнения Местного бюджета</w:t>
            </w:r>
          </w:p>
        </w:tc>
      </w:tr>
    </w:tbl>
    <w:p w:rsidR="00EA1B95" w:rsidRPr="004255A5" w:rsidRDefault="00EA1B95" w:rsidP="00AB74BA">
      <w:pPr>
        <w:adjustRightInd w:val="0"/>
        <w:ind w:firstLine="709"/>
        <w:jc w:val="both"/>
        <w:rPr>
          <w:snapToGrid w:val="0"/>
          <w:sz w:val="28"/>
          <w:szCs w:val="28"/>
        </w:rPr>
      </w:pP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>1. Установить, что получатели средств местного бюджета при заключении договоров (контрактов)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вправе предусматривать авансовые платежи с последующей оплатой денежных обязательств, возникающих по договорам (контрактам) о поставке товаров, выполнении работ и оказании услуг, после подтверждения выполнения (оказания) предусмотренных указанными договорами (контрактами) работ (услуг) в объеме произведенных платежей: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в размере до 100 процентов суммы договора (контракта), но не более лимитов бюджетных обязательств, доведенных на соответствующий финансовый год, - по договорам (контрактам) об оказании услуг связи, о подписке на печатные издания и об их приобретении, обучении на курсах повышения квалификации, участии в 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объектов капитального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местного бюджета,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средств, с российскими </w:t>
      </w:r>
      <w:r w:rsidRPr="004255A5">
        <w:rPr>
          <w:rFonts w:eastAsia="Calibri"/>
          <w:sz w:val="28"/>
          <w:szCs w:val="28"/>
        </w:rPr>
        <w:lastRenderedPageBreak/>
        <w:t>организациями-исполнителями, по договорам (контрактам) о проведении мероприятий по тушению пожаров, а также по договорам поставки моторного топлива с использованием топливных карт;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>в размере до 30 процентов суммы договора (контракта), но не более 30 процентов лимитов бюджетных обязательств, доведенных на соответствующий финансовый год, - по остальным договорам (контрактам), если иное не предусмотрено законодательством Российской Федерации.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 xml:space="preserve">2. Установить в соответствии с </w:t>
      </w:r>
      <w:hyperlink r:id="rId14" w:history="1">
        <w:r w:rsidRPr="00467ACE">
          <w:rPr>
            <w:rFonts w:eastAsia="Calibri"/>
            <w:sz w:val="28"/>
            <w:szCs w:val="28"/>
          </w:rPr>
          <w:t>пунктом 3 статьи 217</w:t>
        </w:r>
      </w:hyperlink>
      <w:r w:rsidRPr="00467ACE">
        <w:rPr>
          <w:rFonts w:eastAsia="Calibri"/>
          <w:sz w:val="28"/>
          <w:szCs w:val="28"/>
        </w:rPr>
        <w:t xml:space="preserve"> Бюджетного кодекса Российской Федерации, что основанием для внесения в 202</w:t>
      </w:r>
      <w:r w:rsidR="002D5169" w:rsidRPr="00467ACE">
        <w:rPr>
          <w:rFonts w:eastAsia="Calibri"/>
          <w:sz w:val="28"/>
          <w:szCs w:val="28"/>
        </w:rPr>
        <w:t>6</w:t>
      </w:r>
      <w:r w:rsidRPr="00467ACE">
        <w:rPr>
          <w:rFonts w:eastAsia="Calibri"/>
          <w:sz w:val="28"/>
          <w:szCs w:val="28"/>
        </w:rPr>
        <w:t xml:space="preserve"> году изменений в показатели сводной бюджетной росписи местного бюджета является: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 xml:space="preserve">распределение зарезервированных средств в составе утвержденных </w:t>
      </w:r>
      <w:hyperlink r:id="rId15" w:history="1">
        <w:r w:rsidRPr="00467ACE">
          <w:rPr>
            <w:rFonts w:eastAsia="Calibri"/>
            <w:sz w:val="28"/>
            <w:szCs w:val="28"/>
          </w:rPr>
          <w:t>статьей 5</w:t>
        </w:r>
      </w:hyperlink>
      <w:r w:rsidRPr="00467ACE">
        <w:rPr>
          <w:rFonts w:eastAsia="Calibri"/>
          <w:sz w:val="28"/>
          <w:szCs w:val="28"/>
        </w:rPr>
        <w:t xml:space="preserve"> настоящего решения:</w:t>
      </w:r>
    </w:p>
    <w:p w:rsidR="001F0C57" w:rsidRPr="00467ACE" w:rsidRDefault="001F0C57" w:rsidP="00467ACE">
      <w:pPr>
        <w:adjustRightInd w:val="0"/>
        <w:ind w:firstLine="709"/>
        <w:jc w:val="both"/>
        <w:rPr>
          <w:sz w:val="28"/>
          <w:szCs w:val="28"/>
        </w:rPr>
      </w:pPr>
      <w:r w:rsidRPr="00467ACE">
        <w:rPr>
          <w:color w:val="000000"/>
          <w:sz w:val="28"/>
          <w:szCs w:val="28"/>
        </w:rPr>
        <w:t xml:space="preserve">бюджетных ассигнований на 2026 год в объеме 1451,0 тыс. рублей, предусмотренных по подразделу «Резервные фонды» раздела «Общегосударственные вопросы» классификации расходов бюджетов, на реализацию мероприятий по предупреждению </w:t>
      </w:r>
      <w:r w:rsidRPr="00467ACE">
        <w:rPr>
          <w:color w:val="000000"/>
          <w:sz w:val="28"/>
          <w:szCs w:val="28"/>
        </w:rPr>
        <w:br/>
        <w:t>и ликвидации чрезвычайных ситуаций в установленных поручениями</w:t>
      </w:r>
      <w:r w:rsidRPr="00467ACE">
        <w:rPr>
          <w:sz w:val="28"/>
          <w:szCs w:val="28"/>
        </w:rPr>
        <w:t xml:space="preserve"> Местной администрации Зольского муниципального района Кабардино-Балкарской Республики случаях, определяемых решениями Местной администрации Зольского муниципального района Кабардино-Балкарской Республики;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>перераспределение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>перераспределение бюджетных ассигнований между группами, подгруппами и элементами вида расходов классификации расходов бюджетов, в пределах общего объема бюджетных ассигнований, предусмотренных главному распорядителю (распорядителю) средств местного бюджета по соответствующей целевой статье расходов классификации расходов бюджетов (за исключением случаев, установленных настоящим решением и принимаемыми в соответствии с ним нормативными правовыми актами местной администрации);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>перераспределение бюджетных ассигнований, предусмотренных главным распорядителям (распорядителям) средств местного бюджета, для оплаты исполнительных документов;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 xml:space="preserve">перераспределение бюджетных ассигнований на сумму средств, необходимых для выполнения условий </w:t>
      </w:r>
      <w:proofErr w:type="spellStart"/>
      <w:r w:rsidRPr="00467ACE">
        <w:rPr>
          <w:rFonts w:eastAsia="Calibri"/>
          <w:sz w:val="28"/>
          <w:szCs w:val="28"/>
        </w:rPr>
        <w:t>софинансирования</w:t>
      </w:r>
      <w:proofErr w:type="spellEnd"/>
      <w:r w:rsidRPr="00467ACE">
        <w:rPr>
          <w:rFonts w:eastAsia="Calibri"/>
          <w:sz w:val="28"/>
          <w:szCs w:val="28"/>
        </w:rPr>
        <w:t xml:space="preserve">, установленных для получения межбюджетных трансфертов, предоставляемых местному бюджету из республиканского бюджета в форме субсидий и иных межбюджетных трансфертов, в пределах объема бюджетных ассигнований, предусмотренных </w:t>
      </w:r>
      <w:r w:rsidRPr="00467ACE">
        <w:rPr>
          <w:rFonts w:eastAsia="Calibri"/>
          <w:sz w:val="28"/>
          <w:szCs w:val="28"/>
        </w:rPr>
        <w:lastRenderedPageBreak/>
        <w:t>соответствующему главному распорядителю (распорядителю) средств местного бюджета;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 xml:space="preserve">перераспределение бюджетных ассигнований, предусмотренных в местном бюджете на </w:t>
      </w:r>
      <w:proofErr w:type="spellStart"/>
      <w:r w:rsidRPr="00467ACE">
        <w:rPr>
          <w:rFonts w:eastAsia="Calibri"/>
          <w:sz w:val="28"/>
          <w:szCs w:val="28"/>
        </w:rPr>
        <w:t>софинансирование</w:t>
      </w:r>
      <w:proofErr w:type="spellEnd"/>
      <w:r w:rsidRPr="00467ACE">
        <w:rPr>
          <w:rFonts w:eastAsia="Calibri"/>
          <w:sz w:val="28"/>
          <w:szCs w:val="28"/>
        </w:rPr>
        <w:t xml:space="preserve"> с республиканским бюджетом, в размерах, превышающих долю </w:t>
      </w:r>
      <w:proofErr w:type="spellStart"/>
      <w:r w:rsidRPr="00467ACE">
        <w:rPr>
          <w:rFonts w:eastAsia="Calibri"/>
          <w:sz w:val="28"/>
          <w:szCs w:val="28"/>
        </w:rPr>
        <w:t>софинансирования</w:t>
      </w:r>
      <w:proofErr w:type="spellEnd"/>
      <w:r w:rsidRPr="00467ACE">
        <w:rPr>
          <w:rFonts w:eastAsia="Calibri"/>
          <w:sz w:val="28"/>
          <w:szCs w:val="28"/>
        </w:rPr>
        <w:t xml:space="preserve"> с республиканским бюджетом;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>перераспределение бюджетных ассигнований между главными распорядителями (распорядителями) средств местного бюджета, разделами, подразделами, целевыми статьями и видами расходов классификации расходов в пределах общего объема бюджетных ассигнований местного бюджета в связи с необходимостью осуществления расходов по предупреждению ситуаций, которые могут привести к нарушению функционирования систем жизнеобеспечения населения Зольского муниципального района, и ликвидации их последствий,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с профилактикой и устранением последствий распространения коронавирусной инфекции;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 xml:space="preserve">перераспределение бюджетных ассигнований на неисполненные бюджетные обязательства по состоянию на 1 января </w:t>
      </w:r>
      <w:r w:rsidR="002D5169" w:rsidRPr="00467ACE">
        <w:rPr>
          <w:rFonts w:eastAsia="Calibri"/>
          <w:sz w:val="28"/>
          <w:szCs w:val="28"/>
        </w:rPr>
        <w:t>2026</w:t>
      </w:r>
      <w:r w:rsidRPr="00467ACE">
        <w:rPr>
          <w:rFonts w:eastAsia="Calibri"/>
          <w:sz w:val="28"/>
          <w:szCs w:val="28"/>
        </w:rPr>
        <w:t xml:space="preserve"> года в пределах общего объема бюджетных ассигнований, предусмотренных главному распорядителю (распорядителю) средств местного бюджета на </w:t>
      </w:r>
      <w:r w:rsidR="002D5169" w:rsidRPr="00467ACE">
        <w:rPr>
          <w:rFonts w:eastAsia="Calibri"/>
          <w:sz w:val="28"/>
          <w:szCs w:val="28"/>
        </w:rPr>
        <w:t>2026</w:t>
      </w:r>
      <w:r w:rsidRPr="00467ACE">
        <w:rPr>
          <w:rFonts w:eastAsia="Calibri"/>
          <w:sz w:val="28"/>
          <w:szCs w:val="28"/>
        </w:rPr>
        <w:t xml:space="preserve"> год;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расходов, предусмотренных главному распорядителю (распорядителю) средств местного бюджета;</w:t>
      </w:r>
    </w:p>
    <w:p w:rsidR="001C242A" w:rsidRPr="00467ACE" w:rsidRDefault="001C242A" w:rsidP="00467ACE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67ACE">
        <w:rPr>
          <w:rFonts w:eastAsia="Calibri"/>
          <w:sz w:val="28"/>
          <w:szCs w:val="28"/>
        </w:rPr>
        <w:t>перераспределение бюджетных ассигнований между главными распорядителями (распорядителями) средств местного бюджета, разделами, подразделами, целевыми статьями и видами расходов классификации расходов в пределах общего объема бюджетных ассигнований местного бюджета в связи с необходимостью финансового обеспечения реализации региональных проектов, обеспечивающих достижение целей, показателей и результатов федеральных проектов.</w:t>
      </w:r>
    </w:p>
    <w:p w:rsidR="001C242A" w:rsidRPr="004255A5" w:rsidRDefault="001C242A" w:rsidP="00AB74BA">
      <w:pPr>
        <w:pStyle w:val="a9"/>
        <w:ind w:firstLine="709"/>
        <w:jc w:val="both"/>
        <w:rPr>
          <w:rFonts w:eastAsia="Calibri"/>
          <w:sz w:val="28"/>
          <w:szCs w:val="28"/>
        </w:rPr>
      </w:pPr>
      <w:r w:rsidRPr="004255A5">
        <w:rPr>
          <w:rFonts w:eastAsia="Calibri"/>
          <w:sz w:val="28"/>
          <w:szCs w:val="28"/>
        </w:rPr>
        <w:t xml:space="preserve">3. Доходы от платных услуг, оказываемых муниципальными казенными учреждениями, безвозмездные поступления от физических и юридических лиц, в том числе добровольные пожертвования, поступившие в местный бюджет сверх ассигнований, утвержденных настоящим решением, направляются в </w:t>
      </w:r>
      <w:r w:rsidR="002D5169" w:rsidRPr="004255A5">
        <w:rPr>
          <w:rFonts w:eastAsia="Calibri"/>
          <w:sz w:val="28"/>
          <w:szCs w:val="28"/>
        </w:rPr>
        <w:t>2026</w:t>
      </w:r>
      <w:r w:rsidRPr="004255A5">
        <w:rPr>
          <w:rFonts w:eastAsia="Calibri"/>
          <w:sz w:val="28"/>
          <w:szCs w:val="28"/>
        </w:rPr>
        <w:t xml:space="preserve"> году на увеличение расходов соответствующего муниципального казенного учреждения путем внесения изменений в сводную бюджетную роспись по представлению главным распорядителем (распорядителем) средств местного бюджета без внесения</w:t>
      </w:r>
      <w:r w:rsidR="00467ACE">
        <w:rPr>
          <w:rFonts w:eastAsia="Calibri"/>
          <w:sz w:val="28"/>
          <w:szCs w:val="28"/>
        </w:rPr>
        <w:t xml:space="preserve"> изменений в настоящее решение</w:t>
      </w:r>
      <w:r w:rsidRPr="004255A5">
        <w:rPr>
          <w:rFonts w:eastAsia="Calibri"/>
          <w:sz w:val="28"/>
          <w:szCs w:val="28"/>
        </w:rPr>
        <w:t>.</w:t>
      </w:r>
    </w:p>
    <w:p w:rsidR="00001F84" w:rsidRDefault="00001F84" w:rsidP="00AB74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7ACE" w:rsidRDefault="00467ACE" w:rsidP="00AB74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7ACE" w:rsidRPr="004255A5" w:rsidRDefault="00467ACE" w:rsidP="00AB74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6E74C2" w:rsidRPr="004255A5" w:rsidTr="005E4460">
        <w:tc>
          <w:tcPr>
            <w:tcW w:w="1526" w:type="dxa"/>
            <w:hideMark/>
          </w:tcPr>
          <w:p w:rsidR="006E74C2" w:rsidRPr="004255A5" w:rsidRDefault="006E74C2" w:rsidP="00571EEA">
            <w:pPr>
              <w:jc w:val="both"/>
              <w:rPr>
                <w:sz w:val="28"/>
                <w:szCs w:val="28"/>
              </w:rPr>
            </w:pPr>
            <w:r w:rsidRPr="004255A5">
              <w:rPr>
                <w:snapToGrid w:val="0"/>
                <w:sz w:val="28"/>
                <w:szCs w:val="28"/>
              </w:rPr>
              <w:lastRenderedPageBreak/>
              <w:t>Статья 1</w:t>
            </w:r>
            <w:r w:rsidR="00571EEA" w:rsidRPr="004255A5">
              <w:rPr>
                <w:snapToGrid w:val="0"/>
                <w:sz w:val="28"/>
                <w:szCs w:val="28"/>
              </w:rPr>
              <w:t>3</w:t>
            </w:r>
            <w:r w:rsidRPr="004255A5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6E74C2" w:rsidRPr="004255A5" w:rsidRDefault="00467ACE" w:rsidP="00001F84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Вступление в силу настоящего р</w:t>
            </w:r>
            <w:r w:rsidR="006E74C2" w:rsidRPr="004255A5">
              <w:rPr>
                <w:b/>
                <w:sz w:val="28"/>
                <w:szCs w:val="28"/>
              </w:rPr>
              <w:t>ешения</w:t>
            </w:r>
          </w:p>
        </w:tc>
      </w:tr>
    </w:tbl>
    <w:p w:rsidR="00467ACE" w:rsidRPr="00467ACE" w:rsidRDefault="00467ACE" w:rsidP="00467ACE">
      <w:pPr>
        <w:pStyle w:val="a9"/>
        <w:tabs>
          <w:tab w:val="left" w:pos="1134"/>
        </w:tabs>
        <w:ind w:left="851"/>
        <w:jc w:val="both"/>
        <w:rPr>
          <w:rFonts w:eastAsia="Calibri"/>
          <w:sz w:val="28"/>
          <w:szCs w:val="28"/>
          <w:lang w:eastAsia="en-US"/>
        </w:rPr>
      </w:pPr>
    </w:p>
    <w:p w:rsidR="006E74C2" w:rsidRPr="004255A5" w:rsidRDefault="00467ACE" w:rsidP="006E74C2">
      <w:pPr>
        <w:pStyle w:val="a9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Настоящее р</w:t>
      </w:r>
      <w:r w:rsidR="006E74C2" w:rsidRPr="004255A5">
        <w:rPr>
          <w:sz w:val="28"/>
          <w:szCs w:val="28"/>
        </w:rPr>
        <w:t xml:space="preserve">ешение вступает в силу с 01 января </w:t>
      </w:r>
      <w:r w:rsidR="00115C87" w:rsidRPr="004255A5">
        <w:rPr>
          <w:sz w:val="28"/>
          <w:szCs w:val="28"/>
        </w:rPr>
        <w:t>2026</w:t>
      </w:r>
      <w:r w:rsidR="006E74C2" w:rsidRPr="004255A5">
        <w:rPr>
          <w:sz w:val="28"/>
          <w:szCs w:val="28"/>
        </w:rPr>
        <w:t xml:space="preserve"> года.</w:t>
      </w:r>
    </w:p>
    <w:p w:rsidR="006E74C2" w:rsidRPr="004255A5" w:rsidRDefault="00467ACE" w:rsidP="00A23BB3">
      <w:pPr>
        <w:pStyle w:val="a9"/>
        <w:numPr>
          <w:ilvl w:val="0"/>
          <w:numId w:val="8"/>
        </w:numPr>
        <w:tabs>
          <w:tab w:val="left" w:pos="993"/>
          <w:tab w:val="left" w:pos="1134"/>
        </w:tabs>
        <w:autoSpaceDE/>
        <w:ind w:left="0"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Опубликовать настоящее р</w:t>
      </w:r>
      <w:r w:rsidR="006E74C2" w:rsidRPr="004255A5">
        <w:rPr>
          <w:sz w:val="28"/>
          <w:szCs w:val="28"/>
        </w:rPr>
        <w:t>ешение в газете «Зольские вести»</w:t>
      </w:r>
      <w:r w:rsidR="006E74C2" w:rsidRPr="004255A5">
        <w:rPr>
          <w:rFonts w:eastAsia="Calibri"/>
          <w:sz w:val="28"/>
          <w:szCs w:val="28"/>
          <w:lang w:eastAsia="en-US"/>
        </w:rPr>
        <w:t xml:space="preserve"> с одновременным размещением на официальном сайте местной администрации Зольского муниципального района КБР </w:t>
      </w:r>
      <w:r w:rsidR="006E74C2" w:rsidRPr="00467ACE">
        <w:rPr>
          <w:rFonts w:eastAsia="Calibri"/>
          <w:sz w:val="28"/>
          <w:szCs w:val="28"/>
        </w:rPr>
        <w:t>(</w:t>
      </w:r>
      <w:r w:rsidRPr="00467ACE">
        <w:rPr>
          <w:rFonts w:eastAsia="Calibri"/>
          <w:sz w:val="28"/>
          <w:szCs w:val="28"/>
          <w:lang w:val="en-US" w:eastAsia="en-US"/>
        </w:rPr>
        <w:t>https</w:t>
      </w:r>
      <w:r w:rsidRPr="00467ACE">
        <w:rPr>
          <w:rFonts w:eastAsia="Calibri"/>
          <w:sz w:val="28"/>
          <w:szCs w:val="28"/>
          <w:lang w:eastAsia="en-US"/>
        </w:rPr>
        <w:t>://zolskiy.kbr.ru</w:t>
      </w:r>
      <w:r w:rsidR="006E74C2" w:rsidRPr="00467ACE">
        <w:rPr>
          <w:rFonts w:eastAsia="Calibri"/>
          <w:sz w:val="28"/>
          <w:szCs w:val="28"/>
        </w:rPr>
        <w:t>)</w:t>
      </w:r>
      <w:r w:rsidR="006E74C2" w:rsidRPr="00467ACE">
        <w:rPr>
          <w:rFonts w:eastAsia="Calibri"/>
          <w:sz w:val="28"/>
          <w:szCs w:val="28"/>
          <w:lang w:eastAsia="en-US"/>
        </w:rPr>
        <w:t>.</w:t>
      </w:r>
    </w:p>
    <w:p w:rsidR="00E21517" w:rsidRDefault="00E21517" w:rsidP="00E215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bookmarkStart w:id="9" w:name="_GoBack"/>
    </w:p>
    <w:p w:rsidR="00E21517" w:rsidRPr="00E21517" w:rsidRDefault="00E21517" w:rsidP="00E215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</w:p>
    <w:p w:rsidR="00E21517" w:rsidRPr="00E21517" w:rsidRDefault="00E21517" w:rsidP="00E215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E21517">
        <w:rPr>
          <w:rFonts w:eastAsia="Calibri"/>
          <w:sz w:val="28"/>
          <w:szCs w:val="28"/>
          <w:lang w:eastAsia="en-US"/>
        </w:rPr>
        <w:t xml:space="preserve">Заместитель председателя Совета местного </w:t>
      </w:r>
    </w:p>
    <w:p w:rsidR="00E21517" w:rsidRPr="00E21517" w:rsidRDefault="00E21517" w:rsidP="00E215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E21517">
        <w:rPr>
          <w:rFonts w:eastAsia="Calibri"/>
          <w:sz w:val="28"/>
          <w:szCs w:val="28"/>
          <w:lang w:eastAsia="en-US"/>
        </w:rPr>
        <w:t>самоуправления Зольского муниципального района КБР</w:t>
      </w:r>
    </w:p>
    <w:p w:rsidR="00E21517" w:rsidRPr="00E21517" w:rsidRDefault="00E21517" w:rsidP="00E21517">
      <w:pPr>
        <w:tabs>
          <w:tab w:val="left" w:pos="993"/>
        </w:tabs>
        <w:autoSpaceDE/>
        <w:jc w:val="right"/>
        <w:rPr>
          <w:rFonts w:eastAsia="Calibri"/>
          <w:sz w:val="14"/>
          <w:szCs w:val="14"/>
          <w:lang w:eastAsia="en-US"/>
        </w:rPr>
      </w:pPr>
    </w:p>
    <w:p w:rsidR="006E74C2" w:rsidRDefault="00E21517" w:rsidP="00E21517">
      <w:pPr>
        <w:tabs>
          <w:tab w:val="left" w:pos="993"/>
        </w:tabs>
        <w:autoSpaceDE/>
        <w:jc w:val="right"/>
        <w:rPr>
          <w:rFonts w:eastAsia="Calibri"/>
          <w:sz w:val="28"/>
          <w:szCs w:val="28"/>
          <w:lang w:eastAsia="en-US"/>
        </w:rPr>
      </w:pPr>
      <w:r w:rsidRPr="00E21517">
        <w:rPr>
          <w:rFonts w:eastAsia="Calibri"/>
          <w:sz w:val="28"/>
          <w:szCs w:val="28"/>
          <w:lang w:eastAsia="en-US"/>
        </w:rPr>
        <w:t>М.С. Пшукова</w:t>
      </w:r>
    </w:p>
    <w:bookmarkEnd w:id="9"/>
    <w:p w:rsidR="00467ACE" w:rsidRDefault="00467ACE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467ACE" w:rsidRPr="004255A5" w:rsidRDefault="00467ACE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CA6B8B" w:rsidRPr="002C49C8" w:rsidRDefault="00CA6B8B" w:rsidP="006E74C2">
      <w:pPr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CA6B8B" w:rsidRPr="002C49C8" w:rsidSect="002725D8">
      <w:headerReference w:type="default" r:id="rId16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20F" w:rsidRDefault="00ED020F" w:rsidP="001D2D4F">
      <w:r>
        <w:separator/>
      </w:r>
    </w:p>
  </w:endnote>
  <w:endnote w:type="continuationSeparator" w:id="0">
    <w:p w:rsidR="00ED020F" w:rsidRDefault="00ED020F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20F" w:rsidRDefault="00ED020F" w:rsidP="001D2D4F">
      <w:r>
        <w:separator/>
      </w:r>
    </w:p>
  </w:footnote>
  <w:footnote w:type="continuationSeparator" w:id="0">
    <w:p w:rsidR="00ED020F" w:rsidRDefault="00ED020F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90E4D"/>
    <w:multiLevelType w:val="hybridMultilevel"/>
    <w:tmpl w:val="6AFA7138"/>
    <w:lvl w:ilvl="0" w:tplc="B678C0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24C4"/>
    <w:rsid w:val="0003603A"/>
    <w:rsid w:val="00037C96"/>
    <w:rsid w:val="00042C4E"/>
    <w:rsid w:val="000612D0"/>
    <w:rsid w:val="00070263"/>
    <w:rsid w:val="00090C3D"/>
    <w:rsid w:val="00093368"/>
    <w:rsid w:val="000A33D3"/>
    <w:rsid w:val="000A5888"/>
    <w:rsid w:val="000A6361"/>
    <w:rsid w:val="000B1242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1590C"/>
    <w:rsid w:val="00115C87"/>
    <w:rsid w:val="00126B01"/>
    <w:rsid w:val="001279D3"/>
    <w:rsid w:val="001470C7"/>
    <w:rsid w:val="00154CAE"/>
    <w:rsid w:val="00162E96"/>
    <w:rsid w:val="00164C99"/>
    <w:rsid w:val="001651FC"/>
    <w:rsid w:val="00165FE3"/>
    <w:rsid w:val="00175024"/>
    <w:rsid w:val="00176088"/>
    <w:rsid w:val="0019036B"/>
    <w:rsid w:val="001A6F29"/>
    <w:rsid w:val="001A7B29"/>
    <w:rsid w:val="001B1E79"/>
    <w:rsid w:val="001C242A"/>
    <w:rsid w:val="001D2D4F"/>
    <w:rsid w:val="001E1774"/>
    <w:rsid w:val="001E4A3C"/>
    <w:rsid w:val="001F0C57"/>
    <w:rsid w:val="001F1321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5169"/>
    <w:rsid w:val="002E244C"/>
    <w:rsid w:val="002F2789"/>
    <w:rsid w:val="002F643E"/>
    <w:rsid w:val="00301D84"/>
    <w:rsid w:val="0030570E"/>
    <w:rsid w:val="00312CD0"/>
    <w:rsid w:val="0032285E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2C80"/>
    <w:rsid w:val="003B66AE"/>
    <w:rsid w:val="003D33EE"/>
    <w:rsid w:val="003D5782"/>
    <w:rsid w:val="003D6C0C"/>
    <w:rsid w:val="003D70DC"/>
    <w:rsid w:val="003E37CB"/>
    <w:rsid w:val="003E5F8A"/>
    <w:rsid w:val="003F1A2D"/>
    <w:rsid w:val="003F5A66"/>
    <w:rsid w:val="00404BEF"/>
    <w:rsid w:val="004118F9"/>
    <w:rsid w:val="00416BA2"/>
    <w:rsid w:val="004176DD"/>
    <w:rsid w:val="004255A5"/>
    <w:rsid w:val="004336B3"/>
    <w:rsid w:val="00433DFE"/>
    <w:rsid w:val="004422A5"/>
    <w:rsid w:val="00447E92"/>
    <w:rsid w:val="00453944"/>
    <w:rsid w:val="0045684F"/>
    <w:rsid w:val="0045688F"/>
    <w:rsid w:val="00466BA1"/>
    <w:rsid w:val="00467ACE"/>
    <w:rsid w:val="00476539"/>
    <w:rsid w:val="004802C5"/>
    <w:rsid w:val="00493EF9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4EEB"/>
    <w:rsid w:val="00516E23"/>
    <w:rsid w:val="00522132"/>
    <w:rsid w:val="005223DC"/>
    <w:rsid w:val="00535E06"/>
    <w:rsid w:val="00545B7B"/>
    <w:rsid w:val="00552CD8"/>
    <w:rsid w:val="00556774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C5D18"/>
    <w:rsid w:val="005C5FFC"/>
    <w:rsid w:val="005D3498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0FB"/>
    <w:rsid w:val="006A5458"/>
    <w:rsid w:val="006A610D"/>
    <w:rsid w:val="006B163B"/>
    <w:rsid w:val="006B3FA4"/>
    <w:rsid w:val="006C3E5B"/>
    <w:rsid w:val="006C61B9"/>
    <w:rsid w:val="006D5E89"/>
    <w:rsid w:val="006E0615"/>
    <w:rsid w:val="006E13CC"/>
    <w:rsid w:val="006E74C2"/>
    <w:rsid w:val="006F411C"/>
    <w:rsid w:val="006F51C6"/>
    <w:rsid w:val="006F5F19"/>
    <w:rsid w:val="007021B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B0730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4761"/>
    <w:rsid w:val="0080584B"/>
    <w:rsid w:val="00805E98"/>
    <w:rsid w:val="00814592"/>
    <w:rsid w:val="008233BF"/>
    <w:rsid w:val="008246C9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634E1"/>
    <w:rsid w:val="009702EB"/>
    <w:rsid w:val="00974C60"/>
    <w:rsid w:val="00977904"/>
    <w:rsid w:val="00980118"/>
    <w:rsid w:val="009851EA"/>
    <w:rsid w:val="009919A1"/>
    <w:rsid w:val="00997C62"/>
    <w:rsid w:val="009B0842"/>
    <w:rsid w:val="009B7424"/>
    <w:rsid w:val="009B75F8"/>
    <w:rsid w:val="009C14CC"/>
    <w:rsid w:val="009C3371"/>
    <w:rsid w:val="009C5F85"/>
    <w:rsid w:val="009D2921"/>
    <w:rsid w:val="009D3E35"/>
    <w:rsid w:val="009D587A"/>
    <w:rsid w:val="009E44AB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B00"/>
    <w:rsid w:val="00AA5505"/>
    <w:rsid w:val="00AB74BA"/>
    <w:rsid w:val="00AC7DF7"/>
    <w:rsid w:val="00AD267F"/>
    <w:rsid w:val="00AD5B83"/>
    <w:rsid w:val="00AD626F"/>
    <w:rsid w:val="00AE1DA9"/>
    <w:rsid w:val="00AE30F0"/>
    <w:rsid w:val="00AE5B18"/>
    <w:rsid w:val="00AE7286"/>
    <w:rsid w:val="00AF5E1D"/>
    <w:rsid w:val="00B04879"/>
    <w:rsid w:val="00B15CF9"/>
    <w:rsid w:val="00B272F3"/>
    <w:rsid w:val="00B50F1D"/>
    <w:rsid w:val="00B64C6F"/>
    <w:rsid w:val="00B82EE3"/>
    <w:rsid w:val="00B91C39"/>
    <w:rsid w:val="00B92EA0"/>
    <w:rsid w:val="00B96EDD"/>
    <w:rsid w:val="00B97BB4"/>
    <w:rsid w:val="00BA186B"/>
    <w:rsid w:val="00BC2DC8"/>
    <w:rsid w:val="00BC779E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22822"/>
    <w:rsid w:val="00C30413"/>
    <w:rsid w:val="00C34559"/>
    <w:rsid w:val="00C37ACC"/>
    <w:rsid w:val="00C41C62"/>
    <w:rsid w:val="00C45645"/>
    <w:rsid w:val="00C460D2"/>
    <w:rsid w:val="00C467E1"/>
    <w:rsid w:val="00C5063E"/>
    <w:rsid w:val="00C56689"/>
    <w:rsid w:val="00C90E14"/>
    <w:rsid w:val="00C91336"/>
    <w:rsid w:val="00CA09EB"/>
    <w:rsid w:val="00CA6B8B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15DA6"/>
    <w:rsid w:val="00E21517"/>
    <w:rsid w:val="00E24A75"/>
    <w:rsid w:val="00E30178"/>
    <w:rsid w:val="00E320EE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20F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BAFB9E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9D3E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D3E3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62891&amp;dst=10005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5972&amp;dst=206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0713&amp;dst=1031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304&amp;n=107494&amp;dst=100022" TargetMode="External"/><Relationship Id="rId10" Type="http://schemas.openxmlformats.org/officeDocument/2006/relationships/hyperlink" Target="https://login.consultant.ru/link/?req=doc&amp;base=LAW&amp;n=470713&amp;dst=677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2EF7FA26E634F6972F4F0AA252478021D2163FCFB1458A28B4C263C9B5847B4C6572639C326AB365A44CUEf1H" TargetMode="External"/><Relationship Id="rId14" Type="http://schemas.openxmlformats.org/officeDocument/2006/relationships/hyperlink" Target="https://login.consultant.ru/link/?req=doc&amp;base=LAW&amp;n=470713&amp;dst=429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6A7CE-D9AF-4360-875C-656D5C981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3448</Words>
  <Characters>19660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5</cp:revision>
  <cp:lastPrinted>2026-01-21T09:44:00Z</cp:lastPrinted>
  <dcterms:created xsi:type="dcterms:W3CDTF">2026-01-19T14:10:00Z</dcterms:created>
  <dcterms:modified xsi:type="dcterms:W3CDTF">2026-02-03T14:37:00Z</dcterms:modified>
</cp:coreProperties>
</file>